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04D8E" w14:textId="77777777" w:rsidR="004254C0" w:rsidRPr="008D0CC9" w:rsidRDefault="004254C0" w:rsidP="004254C0">
      <w:pPr>
        <w:spacing w:after="120" w:line="20" w:lineRule="atLeast"/>
        <w:contextualSpacing/>
        <w:jc w:val="center"/>
        <w:rPr>
          <w:rFonts w:ascii="Times New Roman" w:eastAsia="Calibri" w:hAnsi="Times New Roman" w:cs="Times New Roman"/>
          <w:b/>
          <w:bCs/>
          <w:sz w:val="22"/>
          <w:szCs w:val="22"/>
        </w:rPr>
      </w:pPr>
      <w:r w:rsidRPr="008D0CC9">
        <w:rPr>
          <w:rFonts w:ascii="Times New Roman" w:eastAsia="Calibri" w:hAnsi="Times New Roman" w:cs="Times New Roman"/>
          <w:b/>
          <w:bCs/>
          <w:sz w:val="22"/>
          <w:szCs w:val="22"/>
        </w:rPr>
        <w:t>VŠĮ KAUNO REGIONO ATLIEKŲ TVARKYMO CENTRAS</w:t>
      </w:r>
    </w:p>
    <w:p w14:paraId="197C3819" w14:textId="154FE247" w:rsidR="004254C0" w:rsidRPr="00317556" w:rsidRDefault="004254C0" w:rsidP="004254C0">
      <w:pPr>
        <w:spacing w:after="120" w:line="20" w:lineRule="atLeast"/>
        <w:contextualSpacing/>
        <w:jc w:val="center"/>
        <w:rPr>
          <w:rFonts w:ascii="Times New Roman" w:eastAsia="Calibri" w:hAnsi="Times New Roman" w:cs="Times New Roman"/>
          <w:sz w:val="22"/>
          <w:szCs w:val="22"/>
        </w:rPr>
      </w:pPr>
      <w:r w:rsidRPr="00317556">
        <w:rPr>
          <w:rFonts w:ascii="Times New Roman" w:eastAsia="Calibri" w:hAnsi="Times New Roman" w:cs="Times New Roman"/>
          <w:sz w:val="22"/>
          <w:szCs w:val="22"/>
        </w:rPr>
        <w:t xml:space="preserve">Juridinio asmens kodas </w:t>
      </w:r>
      <w:bookmarkStart w:id="0" w:name="_Hlk168403374"/>
      <w:r w:rsidRPr="00317556">
        <w:rPr>
          <w:rFonts w:ascii="Times New Roman" w:eastAsia="Calibri" w:hAnsi="Times New Roman" w:cs="Times New Roman"/>
          <w:sz w:val="22"/>
          <w:szCs w:val="22"/>
        </w:rPr>
        <w:t>300092998</w:t>
      </w:r>
      <w:bookmarkEnd w:id="0"/>
      <w:r w:rsidRPr="00317556">
        <w:rPr>
          <w:rFonts w:ascii="Times New Roman" w:eastAsia="Calibri" w:hAnsi="Times New Roman" w:cs="Times New Roman"/>
          <w:sz w:val="22"/>
          <w:szCs w:val="22"/>
        </w:rPr>
        <w:t xml:space="preserve">, adresas Pramonės pr. 4A, Kaunas; </w:t>
      </w:r>
    </w:p>
    <w:p w14:paraId="4D80E622" w14:textId="40F688BC" w:rsidR="004254C0" w:rsidRPr="00317556" w:rsidRDefault="004254C0" w:rsidP="004254C0">
      <w:pPr>
        <w:spacing w:after="120" w:line="20" w:lineRule="atLeast"/>
        <w:contextualSpacing/>
        <w:jc w:val="center"/>
        <w:rPr>
          <w:rFonts w:ascii="Times New Roman" w:eastAsia="Calibri" w:hAnsi="Times New Roman" w:cs="Times New Roman"/>
          <w:sz w:val="22"/>
          <w:szCs w:val="22"/>
        </w:rPr>
      </w:pPr>
      <w:r w:rsidRPr="00317556">
        <w:rPr>
          <w:rFonts w:ascii="Times New Roman" w:eastAsia="Calibri" w:hAnsi="Times New Roman" w:cs="Times New Roman"/>
          <w:sz w:val="22"/>
          <w:szCs w:val="22"/>
        </w:rPr>
        <w:t xml:space="preserve">el. paštas </w:t>
      </w:r>
      <w:hyperlink r:id="rId11" w:history="1">
        <w:r w:rsidRPr="00317556">
          <w:rPr>
            <w:rStyle w:val="Hyperlink"/>
            <w:rFonts w:ascii="Times New Roman" w:eastAsia="Calibri" w:hAnsi="Times New Roman" w:cs="Times New Roman"/>
            <w:sz w:val="22"/>
            <w:szCs w:val="22"/>
          </w:rPr>
          <w:t>info@kaunoratc.lt</w:t>
        </w:r>
      </w:hyperlink>
      <w:r w:rsidRPr="00317556">
        <w:rPr>
          <w:rFonts w:ascii="Times New Roman" w:eastAsia="Calibri" w:hAnsi="Times New Roman" w:cs="Times New Roman"/>
          <w:sz w:val="22"/>
          <w:szCs w:val="22"/>
        </w:rPr>
        <w:t>, tel. +370 37 311267</w:t>
      </w:r>
    </w:p>
    <w:p w14:paraId="65097207" w14:textId="77777777" w:rsidR="004254C0" w:rsidRPr="008D0CC9" w:rsidRDefault="004254C0" w:rsidP="004254C0">
      <w:pPr>
        <w:spacing w:after="120" w:line="20" w:lineRule="atLeast"/>
        <w:contextualSpacing/>
        <w:jc w:val="center"/>
        <w:rPr>
          <w:rFonts w:ascii="Times New Roman" w:eastAsia="Calibri" w:hAnsi="Times New Roman" w:cs="Times New Roman"/>
          <w:b/>
          <w:bCs/>
          <w:sz w:val="22"/>
          <w:szCs w:val="22"/>
        </w:rPr>
      </w:pPr>
    </w:p>
    <w:p w14:paraId="366861EB" w14:textId="77777777" w:rsidR="004254C0" w:rsidRPr="008D0CC9" w:rsidRDefault="004254C0" w:rsidP="004254C0">
      <w:pPr>
        <w:spacing w:after="120" w:line="20" w:lineRule="atLeast"/>
        <w:contextualSpacing/>
        <w:jc w:val="center"/>
        <w:rPr>
          <w:rFonts w:ascii="Times New Roman" w:eastAsia="Calibri" w:hAnsi="Times New Roman" w:cs="Times New Roman"/>
          <w:b/>
          <w:bCs/>
          <w:sz w:val="22"/>
          <w:szCs w:val="22"/>
        </w:rPr>
      </w:pPr>
    </w:p>
    <w:p w14:paraId="418AACF6" w14:textId="77777777" w:rsidR="004254C0" w:rsidRPr="008D0CC9" w:rsidRDefault="004254C0" w:rsidP="004254C0">
      <w:pPr>
        <w:tabs>
          <w:tab w:val="left" w:pos="870"/>
        </w:tabs>
        <w:spacing w:after="120" w:line="20" w:lineRule="atLeast"/>
        <w:contextualSpacing/>
        <w:rPr>
          <w:rFonts w:ascii="Times New Roman" w:hAnsi="Times New Roman" w:cs="Times New Roman"/>
          <w:color w:val="00B050"/>
          <w:sz w:val="22"/>
          <w:szCs w:val="22"/>
        </w:rPr>
      </w:pPr>
      <w:r w:rsidRPr="008D0CC9">
        <w:rPr>
          <w:rFonts w:ascii="Times New Roman" w:hAnsi="Times New Roman" w:cs="Times New Roman"/>
          <w:color w:val="00B050"/>
          <w:sz w:val="22"/>
          <w:szCs w:val="22"/>
        </w:rPr>
        <w:tab/>
      </w:r>
    </w:p>
    <w:p w14:paraId="001A390E" w14:textId="77777777" w:rsidR="004254C0" w:rsidRPr="008D0CC9" w:rsidRDefault="004254C0" w:rsidP="004254C0">
      <w:pPr>
        <w:spacing w:after="120" w:line="20" w:lineRule="atLeast"/>
        <w:contextualSpacing/>
        <w:jc w:val="center"/>
        <w:rPr>
          <w:rFonts w:ascii="Times New Roman" w:hAnsi="Times New Roman" w:cs="Times New Roman"/>
          <w:sz w:val="22"/>
          <w:szCs w:val="22"/>
        </w:rPr>
      </w:pPr>
    </w:p>
    <w:sdt>
      <w:sdtPr>
        <w:rPr>
          <w:rFonts w:ascii="Times New Roman" w:hAnsi="Times New Roman" w:cs="Times New Roman"/>
          <w:b/>
          <w:bCs/>
          <w:sz w:val="22"/>
          <w:szCs w:val="22"/>
        </w:rPr>
        <w:id w:val="-808551268"/>
        <w:docPartObj>
          <w:docPartGallery w:val="Cover Pages"/>
          <w:docPartUnique/>
        </w:docPartObj>
      </w:sdtPr>
      <w:sdtEndPr>
        <w:rPr>
          <w:rFonts w:asciiTheme="minorHAnsi" w:hAnsiTheme="minorHAnsi" w:cstheme="minorHAnsi"/>
          <w:b w:val="0"/>
          <w:bCs w:val="0"/>
          <w:sz w:val="21"/>
          <w:szCs w:val="21"/>
        </w:rPr>
      </w:sdtEndPr>
      <w:sdtContent>
        <w:p w14:paraId="0CE733B5" w14:textId="5F847D32" w:rsidR="00C32E53" w:rsidRPr="008D0CC9" w:rsidRDefault="00C32E53" w:rsidP="004254C0">
          <w:pPr>
            <w:spacing w:after="120" w:line="20" w:lineRule="atLeast"/>
            <w:contextualSpacing/>
            <w:jc w:val="center"/>
            <w:rPr>
              <w:rFonts w:ascii="Times New Roman" w:hAnsi="Times New Roman" w:cs="Times New Roman"/>
              <w:color w:val="00B050"/>
              <w:sz w:val="22"/>
              <w:szCs w:val="22"/>
            </w:rPr>
          </w:pPr>
        </w:p>
        <w:p w14:paraId="46315E48" w14:textId="77777777" w:rsidR="00C32E53" w:rsidRPr="008D0CC9" w:rsidRDefault="00C32E53" w:rsidP="004E4612">
          <w:pPr>
            <w:spacing w:after="120" w:line="20" w:lineRule="atLeast"/>
            <w:contextualSpacing/>
            <w:jc w:val="center"/>
            <w:rPr>
              <w:rFonts w:ascii="Times New Roman" w:hAnsi="Times New Roman" w:cs="Times New Roman"/>
              <w:color w:val="00B050"/>
              <w:sz w:val="22"/>
              <w:szCs w:val="22"/>
            </w:rPr>
          </w:pPr>
        </w:p>
        <w:p w14:paraId="4B92F888" w14:textId="62A247AF" w:rsidR="00C32E53" w:rsidRPr="008D0CC9"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8D0CC9">
            <w:rPr>
              <w:rFonts w:ascii="Times New Roman" w:hAnsi="Times New Roman" w:cs="Times New Roman"/>
              <w:color w:val="00B050"/>
              <w:sz w:val="22"/>
              <w:szCs w:val="22"/>
            </w:rPr>
            <w:tab/>
          </w:r>
        </w:p>
        <w:p w14:paraId="47B8E29B" w14:textId="1ADA2B87" w:rsidR="00D526C8" w:rsidRPr="008D0CC9" w:rsidRDefault="00D526C8" w:rsidP="004E4612">
          <w:pPr>
            <w:spacing w:after="120" w:line="20" w:lineRule="atLeast"/>
            <w:contextualSpacing/>
            <w:jc w:val="center"/>
            <w:rPr>
              <w:rFonts w:ascii="Times New Roman" w:hAnsi="Times New Roman" w:cs="Times New Roman"/>
              <w:sz w:val="22"/>
              <w:szCs w:val="22"/>
            </w:rPr>
          </w:pPr>
        </w:p>
        <w:p w14:paraId="45476AFF" w14:textId="77777777" w:rsidR="00EE296C" w:rsidRPr="008D0CC9" w:rsidRDefault="00EE296C" w:rsidP="004E4612">
          <w:pPr>
            <w:spacing w:after="120" w:line="20" w:lineRule="atLeast"/>
            <w:contextualSpacing/>
            <w:jc w:val="center"/>
            <w:rPr>
              <w:rFonts w:ascii="Times New Roman" w:hAnsi="Times New Roman" w:cs="Times New Roman"/>
              <w:sz w:val="22"/>
              <w:szCs w:val="22"/>
            </w:rPr>
          </w:pPr>
        </w:p>
        <w:p w14:paraId="44D06A75" w14:textId="77777777" w:rsidR="00EE296C" w:rsidRPr="008D0CC9" w:rsidRDefault="00EE296C" w:rsidP="004E4612">
          <w:pPr>
            <w:spacing w:after="120" w:line="20" w:lineRule="atLeast"/>
            <w:contextualSpacing/>
            <w:jc w:val="center"/>
            <w:rPr>
              <w:rFonts w:ascii="Times New Roman" w:hAnsi="Times New Roman" w:cs="Times New Roman"/>
              <w:sz w:val="22"/>
              <w:szCs w:val="22"/>
            </w:rPr>
          </w:pPr>
        </w:p>
        <w:p w14:paraId="1689EE55" w14:textId="69EF9853" w:rsidR="004254C0" w:rsidRPr="008D0CC9" w:rsidRDefault="001D354B" w:rsidP="004E4612">
          <w:pPr>
            <w:spacing w:after="120" w:line="20" w:lineRule="atLeast"/>
            <w:contextualSpacing/>
            <w:jc w:val="center"/>
            <w:rPr>
              <w:rFonts w:ascii="Times New Roman" w:hAnsi="Times New Roman" w:cs="Times New Roman"/>
              <w:b/>
              <w:bCs/>
              <w:sz w:val="22"/>
              <w:szCs w:val="22"/>
            </w:rPr>
          </w:pPr>
          <w:r>
            <w:rPr>
              <w:rFonts w:ascii="Times New Roman" w:hAnsi="Times New Roman" w:cs="Times New Roman"/>
              <w:b/>
              <w:bCs/>
              <w:sz w:val="22"/>
              <w:szCs w:val="22"/>
            </w:rPr>
            <w:t xml:space="preserve">TARPTAUTINIO </w:t>
          </w:r>
          <w:r w:rsidR="00D526C8" w:rsidRPr="008D0CC9">
            <w:rPr>
              <w:rFonts w:ascii="Times New Roman" w:hAnsi="Times New Roman" w:cs="Times New Roman"/>
              <w:b/>
              <w:bCs/>
              <w:sz w:val="22"/>
              <w:szCs w:val="22"/>
            </w:rPr>
            <w:t xml:space="preserve">VIEŠOJO PIRKIMO </w:t>
          </w:r>
        </w:p>
        <w:p w14:paraId="4C2AD25F" w14:textId="7241C798" w:rsidR="007D2A30" w:rsidRPr="008D0CC9" w:rsidRDefault="00D526C8" w:rsidP="004E4612">
          <w:pPr>
            <w:spacing w:after="120" w:line="20" w:lineRule="atLeast"/>
            <w:contextualSpacing/>
            <w:jc w:val="center"/>
            <w:rPr>
              <w:rFonts w:ascii="Times New Roman" w:hAnsi="Times New Roman" w:cs="Times New Roman"/>
              <w:b/>
              <w:bCs/>
              <w:sz w:val="22"/>
              <w:szCs w:val="22"/>
            </w:rPr>
          </w:pPr>
          <w:r w:rsidRPr="008D0CC9">
            <w:rPr>
              <w:rFonts w:ascii="Times New Roman" w:hAnsi="Times New Roman" w:cs="Times New Roman"/>
              <w:b/>
              <w:bCs/>
              <w:sz w:val="22"/>
              <w:szCs w:val="22"/>
            </w:rPr>
            <w:t>„</w:t>
          </w:r>
          <w:r w:rsidR="004A5250">
            <w:rPr>
              <w:rFonts w:ascii="Times New Roman" w:hAnsi="Times New Roman" w:cs="Times New Roman"/>
              <w:b/>
              <w:bCs/>
              <w:sz w:val="22"/>
              <w:szCs w:val="22"/>
            </w:rPr>
            <w:t>TERMOVIZINIŲ KAMERŲ</w:t>
          </w:r>
          <w:r w:rsidR="00EE402B" w:rsidRPr="008D0CC9">
            <w:rPr>
              <w:rFonts w:ascii="Times New Roman" w:hAnsi="Times New Roman" w:cs="Times New Roman"/>
              <w:b/>
              <w:bCs/>
              <w:sz w:val="22"/>
              <w:szCs w:val="22"/>
            </w:rPr>
            <w:t xml:space="preserve"> PIRKIMAS“ </w:t>
          </w:r>
        </w:p>
        <w:p w14:paraId="18ACC6AD" w14:textId="4BAFA922" w:rsidR="00D526C8" w:rsidRPr="008D0CC9" w:rsidRDefault="00D526C8" w:rsidP="004E4612">
          <w:pPr>
            <w:spacing w:after="120" w:line="20" w:lineRule="atLeast"/>
            <w:contextualSpacing/>
            <w:jc w:val="center"/>
            <w:rPr>
              <w:rFonts w:ascii="Times New Roman" w:hAnsi="Times New Roman" w:cs="Times New Roman"/>
              <w:b/>
              <w:bCs/>
              <w:sz w:val="22"/>
              <w:szCs w:val="22"/>
            </w:rPr>
          </w:pPr>
          <w:r w:rsidRPr="008D0CC9">
            <w:rPr>
              <w:rFonts w:ascii="Times New Roman" w:hAnsi="Times New Roman" w:cs="Times New Roman"/>
              <w:b/>
              <w:bCs/>
              <w:sz w:val="22"/>
              <w:szCs w:val="22"/>
            </w:rPr>
            <w:t xml:space="preserve">ATVIRO KONKURSO </w:t>
          </w:r>
          <w:r w:rsidR="00EB164F" w:rsidRPr="008D0CC9">
            <w:rPr>
              <w:rFonts w:ascii="Times New Roman" w:hAnsi="Times New Roman" w:cs="Times New Roman"/>
              <w:b/>
              <w:bCs/>
              <w:sz w:val="22"/>
              <w:szCs w:val="22"/>
            </w:rPr>
            <w:t xml:space="preserve">SPECIALIOSIOS </w:t>
          </w:r>
          <w:r w:rsidRPr="008D0CC9">
            <w:rPr>
              <w:rFonts w:ascii="Times New Roman" w:hAnsi="Times New Roman" w:cs="Times New Roman"/>
              <w:b/>
              <w:bCs/>
              <w:sz w:val="22"/>
              <w:szCs w:val="22"/>
            </w:rPr>
            <w:t>SĄLYGOS</w:t>
          </w:r>
        </w:p>
        <w:p w14:paraId="0FC90D8B" w14:textId="0EC0D94D" w:rsidR="00D526C8" w:rsidRPr="008D0CC9" w:rsidRDefault="00D53BF4" w:rsidP="004254C0">
          <w:pPr>
            <w:spacing w:after="120" w:line="20" w:lineRule="atLeast"/>
            <w:contextualSpacing/>
            <w:jc w:val="center"/>
            <w:rPr>
              <w:rFonts w:ascii="Times New Roman" w:hAnsi="Times New Roman" w:cs="Times New Roman"/>
              <w:sz w:val="22"/>
              <w:szCs w:val="22"/>
            </w:rPr>
          </w:pPr>
          <w:r w:rsidRPr="008D0CC9">
            <w:rPr>
              <w:rFonts w:ascii="Times New Roman" w:hAnsi="Times New Roman" w:cs="Times New Roman"/>
              <w:b/>
              <w:bCs/>
              <w:sz w:val="22"/>
              <w:szCs w:val="22"/>
            </w:rPr>
            <w:t>V</w:t>
          </w:r>
          <w:r w:rsidR="00755F3B" w:rsidRPr="008D0CC9">
            <w:rPr>
              <w:rFonts w:ascii="Times New Roman" w:hAnsi="Times New Roman" w:cs="Times New Roman"/>
              <w:b/>
              <w:bCs/>
              <w:sz w:val="22"/>
              <w:szCs w:val="22"/>
            </w:rPr>
            <w:t>ersija</w:t>
          </w:r>
          <w:r w:rsidRPr="008D0CC9">
            <w:rPr>
              <w:rFonts w:ascii="Times New Roman" w:hAnsi="Times New Roman" w:cs="Times New Roman"/>
              <w:b/>
              <w:bCs/>
              <w:sz w:val="22"/>
              <w:szCs w:val="22"/>
            </w:rPr>
            <w:t xml:space="preserve"> Nr. </w:t>
          </w:r>
          <w:r w:rsidR="004254C0" w:rsidRPr="008D0CC9">
            <w:rPr>
              <w:rFonts w:ascii="Times New Roman" w:hAnsi="Times New Roman" w:cs="Times New Roman"/>
              <w:b/>
              <w:bCs/>
              <w:sz w:val="22"/>
              <w:szCs w:val="22"/>
            </w:rPr>
            <w:t>1</w:t>
          </w:r>
        </w:p>
        <w:p w14:paraId="517C01D9" w14:textId="77777777" w:rsidR="001C24BC" w:rsidRPr="008D0CC9" w:rsidRDefault="005F13F0" w:rsidP="004E4612">
          <w:pPr>
            <w:spacing w:after="120" w:line="20" w:lineRule="atLeast"/>
            <w:contextualSpacing/>
            <w:rPr>
              <w:rFonts w:ascii="Times New Roman" w:hAnsi="Times New Roman" w:cs="Times New Roman"/>
              <w:sz w:val="22"/>
              <w:szCs w:val="22"/>
            </w:rPr>
          </w:pPr>
          <w:r w:rsidRPr="008D0CC9">
            <w:rPr>
              <w:rFonts w:ascii="Times New Roman" w:hAnsi="Times New Roman" w:cs="Times New Roman"/>
              <w:sz w:val="22"/>
              <w:szCs w:val="22"/>
            </w:rPr>
            <w:br w:type="page"/>
          </w:r>
        </w:p>
        <w:sdt>
          <w:sdtPr>
            <w:rPr>
              <w:rFonts w:ascii="Times New Roman" w:eastAsiaTheme="minorEastAsia" w:hAnsi="Times New Roman" w:cs="Times New Roman"/>
              <w:b/>
              <w:bCs/>
              <w:smallCaps/>
              <w:color w:val="000000" w:themeColor="text1"/>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7C6E5D7B" w14:textId="45A5A38A" w:rsidR="001C24BC" w:rsidRPr="004A61F4" w:rsidRDefault="001C24BC" w:rsidP="004E4612">
              <w:pPr>
                <w:pStyle w:val="TOCHeading"/>
                <w:spacing w:before="0" w:line="20" w:lineRule="atLeast"/>
                <w:ind w:left="432" w:hanging="432"/>
                <w:contextualSpacing/>
                <w:rPr>
                  <w:rFonts w:ascii="Times New Roman" w:hAnsi="Times New Roman" w:cs="Times New Roman"/>
                  <w:color w:val="000000" w:themeColor="text1"/>
                </w:rPr>
              </w:pPr>
              <w:r w:rsidRPr="004A61F4">
                <w:rPr>
                  <w:rFonts w:ascii="Times New Roman" w:hAnsi="Times New Roman" w:cs="Times New Roman"/>
                  <w:color w:val="000000" w:themeColor="text1"/>
                </w:rPr>
                <w:t>TURINYS</w:t>
              </w:r>
            </w:p>
            <w:p w14:paraId="6EE0634A" w14:textId="2BC01F9B" w:rsidR="00887858" w:rsidRPr="004A61F4" w:rsidRDefault="001C24BC">
              <w:pPr>
                <w:pStyle w:val="TOC1"/>
                <w:rPr>
                  <w:noProof/>
                  <w:color w:val="000000" w:themeColor="text1"/>
                  <w:kern w:val="2"/>
                  <w:sz w:val="22"/>
                  <w:szCs w:val="22"/>
                  <w14:ligatures w14:val="standardContextual"/>
                </w:rPr>
              </w:pPr>
              <w:r w:rsidRPr="004A61F4">
                <w:rPr>
                  <w:rFonts w:ascii="Times New Roman" w:hAnsi="Times New Roman" w:cs="Times New Roman"/>
                  <w:color w:val="000000" w:themeColor="text1"/>
                  <w:shd w:val="clear" w:color="auto" w:fill="E6E6E6"/>
                </w:rPr>
                <w:fldChar w:fldCharType="begin"/>
              </w:r>
              <w:r w:rsidRPr="004A61F4">
                <w:rPr>
                  <w:rFonts w:ascii="Times New Roman" w:hAnsi="Times New Roman" w:cs="Times New Roman"/>
                  <w:color w:val="000000" w:themeColor="text1"/>
                </w:rPr>
                <w:instrText xml:space="preserve"> TOC \o "1-3" \h \z \u </w:instrText>
              </w:r>
              <w:r w:rsidRPr="004A61F4">
                <w:rPr>
                  <w:rFonts w:ascii="Times New Roman" w:hAnsi="Times New Roman" w:cs="Times New Roman"/>
                  <w:color w:val="000000" w:themeColor="text1"/>
                  <w:shd w:val="clear" w:color="auto" w:fill="E6E6E6"/>
                </w:rPr>
                <w:fldChar w:fldCharType="separate"/>
              </w:r>
              <w:hyperlink w:anchor="_Toc169013935" w:history="1">
                <w:r w:rsidR="00887858" w:rsidRPr="004A61F4">
                  <w:rPr>
                    <w:rStyle w:val="Hyperlink"/>
                    <w:rFonts w:ascii="Times New Roman" w:hAnsi="Times New Roman" w:cs="Times New Roman"/>
                    <w:noProof/>
                    <w:color w:val="000000" w:themeColor="text1"/>
                  </w:rPr>
                  <w:t>1. Bendra informacija</w:t>
                </w:r>
                <w:r w:rsidR="00887858" w:rsidRPr="004A61F4">
                  <w:rPr>
                    <w:noProof/>
                    <w:webHidden/>
                    <w:color w:val="000000" w:themeColor="text1"/>
                  </w:rPr>
                  <w:tab/>
                </w:r>
                <w:r w:rsidR="00887858" w:rsidRPr="004A61F4">
                  <w:rPr>
                    <w:noProof/>
                    <w:webHidden/>
                    <w:color w:val="000000" w:themeColor="text1"/>
                  </w:rPr>
                  <w:fldChar w:fldCharType="begin"/>
                </w:r>
                <w:r w:rsidR="00887858" w:rsidRPr="004A61F4">
                  <w:rPr>
                    <w:noProof/>
                    <w:webHidden/>
                    <w:color w:val="000000" w:themeColor="text1"/>
                  </w:rPr>
                  <w:instrText xml:space="preserve"> PAGEREF _Toc169013935 \h </w:instrText>
                </w:r>
                <w:r w:rsidR="00887858" w:rsidRPr="004A61F4">
                  <w:rPr>
                    <w:noProof/>
                    <w:webHidden/>
                    <w:color w:val="000000" w:themeColor="text1"/>
                  </w:rPr>
                </w:r>
                <w:r w:rsidR="00887858" w:rsidRPr="004A61F4">
                  <w:rPr>
                    <w:noProof/>
                    <w:webHidden/>
                    <w:color w:val="000000" w:themeColor="text1"/>
                  </w:rPr>
                  <w:fldChar w:fldCharType="separate"/>
                </w:r>
                <w:r w:rsidR="00887858" w:rsidRPr="004A61F4">
                  <w:rPr>
                    <w:noProof/>
                    <w:webHidden/>
                    <w:color w:val="000000" w:themeColor="text1"/>
                  </w:rPr>
                  <w:t>2</w:t>
                </w:r>
                <w:r w:rsidR="00887858" w:rsidRPr="004A61F4">
                  <w:rPr>
                    <w:noProof/>
                    <w:webHidden/>
                    <w:color w:val="000000" w:themeColor="text1"/>
                  </w:rPr>
                  <w:fldChar w:fldCharType="end"/>
                </w:r>
              </w:hyperlink>
            </w:p>
            <w:p w14:paraId="314E0026" w14:textId="5D7881F0" w:rsidR="00887858" w:rsidRPr="004A61F4" w:rsidRDefault="00887858">
              <w:pPr>
                <w:pStyle w:val="TOC1"/>
                <w:rPr>
                  <w:noProof/>
                  <w:color w:val="000000" w:themeColor="text1"/>
                  <w:kern w:val="2"/>
                  <w:sz w:val="22"/>
                  <w:szCs w:val="22"/>
                  <w14:ligatures w14:val="standardContextual"/>
                </w:rPr>
              </w:pPr>
              <w:hyperlink w:anchor="_Toc169013936" w:history="1">
                <w:r w:rsidRPr="004A61F4">
                  <w:rPr>
                    <w:rStyle w:val="Hyperlink"/>
                    <w:rFonts w:ascii="Times New Roman" w:hAnsi="Times New Roman" w:cs="Times New Roman"/>
                    <w:noProof/>
                    <w:color w:val="000000" w:themeColor="text1"/>
                  </w:rPr>
                  <w:t>2. Pirkimo objektas</w:t>
                </w:r>
                <w:r w:rsidRPr="004A61F4">
                  <w:rPr>
                    <w:noProof/>
                    <w:webHidden/>
                    <w:color w:val="000000" w:themeColor="text1"/>
                  </w:rPr>
                  <w:tab/>
                </w:r>
                <w:r w:rsidRPr="004A61F4">
                  <w:rPr>
                    <w:noProof/>
                    <w:webHidden/>
                    <w:color w:val="000000" w:themeColor="text1"/>
                  </w:rPr>
                  <w:fldChar w:fldCharType="begin"/>
                </w:r>
                <w:r w:rsidRPr="004A61F4">
                  <w:rPr>
                    <w:noProof/>
                    <w:webHidden/>
                    <w:color w:val="000000" w:themeColor="text1"/>
                  </w:rPr>
                  <w:instrText xml:space="preserve"> PAGEREF _Toc169013936 \h </w:instrText>
                </w:r>
                <w:r w:rsidRPr="004A61F4">
                  <w:rPr>
                    <w:noProof/>
                    <w:webHidden/>
                    <w:color w:val="000000" w:themeColor="text1"/>
                  </w:rPr>
                </w:r>
                <w:r w:rsidRPr="004A61F4">
                  <w:rPr>
                    <w:noProof/>
                    <w:webHidden/>
                    <w:color w:val="000000" w:themeColor="text1"/>
                  </w:rPr>
                  <w:fldChar w:fldCharType="separate"/>
                </w:r>
                <w:r w:rsidRPr="004A61F4">
                  <w:rPr>
                    <w:noProof/>
                    <w:webHidden/>
                    <w:color w:val="000000" w:themeColor="text1"/>
                  </w:rPr>
                  <w:t>2</w:t>
                </w:r>
                <w:r w:rsidRPr="004A61F4">
                  <w:rPr>
                    <w:noProof/>
                    <w:webHidden/>
                    <w:color w:val="000000" w:themeColor="text1"/>
                  </w:rPr>
                  <w:fldChar w:fldCharType="end"/>
                </w:r>
              </w:hyperlink>
            </w:p>
            <w:p w14:paraId="18688BCC" w14:textId="7C6F31A4" w:rsidR="00887858" w:rsidRPr="004A61F4" w:rsidRDefault="00887858">
              <w:pPr>
                <w:pStyle w:val="TOC1"/>
                <w:rPr>
                  <w:noProof/>
                  <w:color w:val="000000" w:themeColor="text1"/>
                  <w:kern w:val="2"/>
                  <w:sz w:val="22"/>
                  <w:szCs w:val="22"/>
                  <w14:ligatures w14:val="standardContextual"/>
                </w:rPr>
              </w:pPr>
              <w:hyperlink w:anchor="_Toc169013937" w:history="1">
                <w:r w:rsidRPr="004A61F4">
                  <w:rPr>
                    <w:rStyle w:val="Hyperlink"/>
                    <w:rFonts w:ascii="Times New Roman" w:hAnsi="Times New Roman" w:cs="Times New Roman"/>
                    <w:noProof/>
                    <w:color w:val="000000" w:themeColor="text1"/>
                  </w:rPr>
                  <w:t>3. Susitikimai su tiekėjais ir objekto apžiūra</w:t>
                </w:r>
                <w:r w:rsidRPr="004A61F4">
                  <w:rPr>
                    <w:noProof/>
                    <w:webHidden/>
                    <w:color w:val="000000" w:themeColor="text1"/>
                  </w:rPr>
                  <w:tab/>
                </w:r>
                <w:r w:rsidRPr="004A61F4">
                  <w:rPr>
                    <w:noProof/>
                    <w:webHidden/>
                    <w:color w:val="000000" w:themeColor="text1"/>
                  </w:rPr>
                  <w:fldChar w:fldCharType="begin"/>
                </w:r>
                <w:r w:rsidRPr="004A61F4">
                  <w:rPr>
                    <w:noProof/>
                    <w:webHidden/>
                    <w:color w:val="000000" w:themeColor="text1"/>
                  </w:rPr>
                  <w:instrText xml:space="preserve"> PAGEREF _Toc169013937 \h </w:instrText>
                </w:r>
                <w:r w:rsidRPr="004A61F4">
                  <w:rPr>
                    <w:noProof/>
                    <w:webHidden/>
                    <w:color w:val="000000" w:themeColor="text1"/>
                  </w:rPr>
                </w:r>
                <w:r w:rsidRPr="004A61F4">
                  <w:rPr>
                    <w:noProof/>
                    <w:webHidden/>
                    <w:color w:val="000000" w:themeColor="text1"/>
                  </w:rPr>
                  <w:fldChar w:fldCharType="separate"/>
                </w:r>
                <w:r w:rsidRPr="004A61F4">
                  <w:rPr>
                    <w:noProof/>
                    <w:webHidden/>
                    <w:color w:val="000000" w:themeColor="text1"/>
                  </w:rPr>
                  <w:t>2</w:t>
                </w:r>
                <w:r w:rsidRPr="004A61F4">
                  <w:rPr>
                    <w:noProof/>
                    <w:webHidden/>
                    <w:color w:val="000000" w:themeColor="text1"/>
                  </w:rPr>
                  <w:fldChar w:fldCharType="end"/>
                </w:r>
              </w:hyperlink>
            </w:p>
            <w:p w14:paraId="7DC7CA5A" w14:textId="7BA4F2DE" w:rsidR="00887858" w:rsidRPr="004A61F4" w:rsidRDefault="00887858">
              <w:pPr>
                <w:pStyle w:val="TOC1"/>
                <w:rPr>
                  <w:rFonts w:ascii="Times New Roman" w:hAnsi="Times New Roman" w:cs="Times New Roman"/>
                  <w:noProof/>
                  <w:color w:val="000000" w:themeColor="text1"/>
                  <w:kern w:val="2"/>
                  <w:sz w:val="22"/>
                  <w:szCs w:val="22"/>
                  <w14:ligatures w14:val="standardContextual"/>
                </w:rPr>
              </w:pPr>
              <w:hyperlink w:anchor="_Toc169013938" w:history="1">
                <w:r w:rsidRPr="004A61F4">
                  <w:rPr>
                    <w:rStyle w:val="Hyperlink"/>
                    <w:rFonts w:ascii="Times New Roman" w:hAnsi="Times New Roman" w:cs="Times New Roman"/>
                    <w:noProof/>
                    <w:color w:val="000000" w:themeColor="text1"/>
                  </w:rPr>
                  <w:t>4. Tiekėjų pašalinimo pagrindai ir kvalifikacijos reikalavimai</w:t>
                </w:r>
                <w:r w:rsidRPr="004A61F4">
                  <w:rPr>
                    <w:rFonts w:ascii="Times New Roman" w:hAnsi="Times New Roman" w:cs="Times New Roman"/>
                    <w:noProof/>
                    <w:webHidden/>
                    <w:color w:val="000000" w:themeColor="text1"/>
                  </w:rPr>
                  <w:tab/>
                </w:r>
                <w:r w:rsidRPr="004A61F4">
                  <w:rPr>
                    <w:rFonts w:ascii="Times New Roman" w:hAnsi="Times New Roman" w:cs="Times New Roman"/>
                    <w:noProof/>
                    <w:webHidden/>
                    <w:color w:val="000000" w:themeColor="text1"/>
                  </w:rPr>
                  <w:fldChar w:fldCharType="begin"/>
                </w:r>
                <w:r w:rsidRPr="004A61F4">
                  <w:rPr>
                    <w:rFonts w:ascii="Times New Roman" w:hAnsi="Times New Roman" w:cs="Times New Roman"/>
                    <w:noProof/>
                    <w:webHidden/>
                    <w:color w:val="000000" w:themeColor="text1"/>
                  </w:rPr>
                  <w:instrText xml:space="preserve"> PAGEREF _Toc169013938 \h </w:instrText>
                </w:r>
                <w:r w:rsidRPr="004A61F4">
                  <w:rPr>
                    <w:rFonts w:ascii="Times New Roman" w:hAnsi="Times New Roman" w:cs="Times New Roman"/>
                    <w:noProof/>
                    <w:webHidden/>
                    <w:color w:val="000000" w:themeColor="text1"/>
                  </w:rPr>
                </w:r>
                <w:r w:rsidRPr="004A61F4">
                  <w:rPr>
                    <w:rFonts w:ascii="Times New Roman" w:hAnsi="Times New Roman" w:cs="Times New Roman"/>
                    <w:noProof/>
                    <w:webHidden/>
                    <w:color w:val="000000" w:themeColor="text1"/>
                  </w:rPr>
                  <w:fldChar w:fldCharType="separate"/>
                </w:r>
                <w:r w:rsidRPr="004A61F4">
                  <w:rPr>
                    <w:rFonts w:ascii="Times New Roman" w:hAnsi="Times New Roman" w:cs="Times New Roman"/>
                    <w:noProof/>
                    <w:webHidden/>
                    <w:color w:val="000000" w:themeColor="text1"/>
                  </w:rPr>
                  <w:t>3</w:t>
                </w:r>
                <w:r w:rsidRPr="004A61F4">
                  <w:rPr>
                    <w:rFonts w:ascii="Times New Roman" w:hAnsi="Times New Roman" w:cs="Times New Roman"/>
                    <w:noProof/>
                    <w:webHidden/>
                    <w:color w:val="000000" w:themeColor="text1"/>
                  </w:rPr>
                  <w:fldChar w:fldCharType="end"/>
                </w:r>
              </w:hyperlink>
            </w:p>
            <w:p w14:paraId="74AAD634" w14:textId="6715E911" w:rsidR="00887858" w:rsidRPr="004A61F4" w:rsidRDefault="00887858">
              <w:pPr>
                <w:pStyle w:val="TOC1"/>
                <w:rPr>
                  <w:rFonts w:ascii="Times New Roman" w:hAnsi="Times New Roman" w:cs="Times New Roman"/>
                  <w:noProof/>
                  <w:color w:val="000000" w:themeColor="text1"/>
                  <w:kern w:val="2"/>
                  <w:sz w:val="22"/>
                  <w:szCs w:val="22"/>
                  <w14:ligatures w14:val="standardContextual"/>
                </w:rPr>
              </w:pPr>
              <w:hyperlink w:anchor="_Toc169013939" w:history="1">
                <w:r w:rsidRPr="004A61F4">
                  <w:rPr>
                    <w:rStyle w:val="Hyperlink"/>
                    <w:rFonts w:ascii="Times New Roman" w:hAnsi="Times New Roman" w:cs="Times New Roman"/>
                    <w:noProof/>
                    <w:color w:val="000000" w:themeColor="text1"/>
                  </w:rPr>
                  <w:t>5.Reikalavimai, susiję su nacionaliniu saugumu</w:t>
                </w:r>
                <w:r w:rsidRPr="004A61F4">
                  <w:rPr>
                    <w:rFonts w:ascii="Times New Roman" w:hAnsi="Times New Roman" w:cs="Times New Roman"/>
                    <w:noProof/>
                    <w:webHidden/>
                    <w:color w:val="000000" w:themeColor="text1"/>
                  </w:rPr>
                  <w:tab/>
                </w:r>
                <w:r w:rsidRPr="004A61F4">
                  <w:rPr>
                    <w:rFonts w:ascii="Times New Roman" w:hAnsi="Times New Roman" w:cs="Times New Roman"/>
                    <w:noProof/>
                    <w:webHidden/>
                    <w:color w:val="000000" w:themeColor="text1"/>
                  </w:rPr>
                  <w:fldChar w:fldCharType="begin"/>
                </w:r>
                <w:r w:rsidRPr="004A61F4">
                  <w:rPr>
                    <w:rFonts w:ascii="Times New Roman" w:hAnsi="Times New Roman" w:cs="Times New Roman"/>
                    <w:noProof/>
                    <w:webHidden/>
                    <w:color w:val="000000" w:themeColor="text1"/>
                  </w:rPr>
                  <w:instrText xml:space="preserve"> PAGEREF _Toc169013939 \h </w:instrText>
                </w:r>
                <w:r w:rsidRPr="004A61F4">
                  <w:rPr>
                    <w:rFonts w:ascii="Times New Roman" w:hAnsi="Times New Roman" w:cs="Times New Roman"/>
                    <w:noProof/>
                    <w:webHidden/>
                    <w:color w:val="000000" w:themeColor="text1"/>
                  </w:rPr>
                </w:r>
                <w:r w:rsidRPr="004A61F4">
                  <w:rPr>
                    <w:rFonts w:ascii="Times New Roman" w:hAnsi="Times New Roman" w:cs="Times New Roman"/>
                    <w:noProof/>
                    <w:webHidden/>
                    <w:color w:val="000000" w:themeColor="text1"/>
                  </w:rPr>
                  <w:fldChar w:fldCharType="separate"/>
                </w:r>
                <w:r w:rsidRPr="004A61F4">
                  <w:rPr>
                    <w:rFonts w:ascii="Times New Roman" w:hAnsi="Times New Roman" w:cs="Times New Roman"/>
                    <w:noProof/>
                    <w:webHidden/>
                    <w:color w:val="000000" w:themeColor="text1"/>
                  </w:rPr>
                  <w:t>3</w:t>
                </w:r>
                <w:r w:rsidRPr="004A61F4">
                  <w:rPr>
                    <w:rFonts w:ascii="Times New Roman" w:hAnsi="Times New Roman" w:cs="Times New Roman"/>
                    <w:noProof/>
                    <w:webHidden/>
                    <w:color w:val="000000" w:themeColor="text1"/>
                  </w:rPr>
                  <w:fldChar w:fldCharType="end"/>
                </w:r>
              </w:hyperlink>
            </w:p>
            <w:p w14:paraId="58E87E4D" w14:textId="191E0C33" w:rsidR="00887858" w:rsidRPr="004A61F4" w:rsidRDefault="00887858">
              <w:pPr>
                <w:pStyle w:val="TOC1"/>
                <w:rPr>
                  <w:rFonts w:ascii="Times New Roman" w:hAnsi="Times New Roman" w:cs="Times New Roman"/>
                  <w:noProof/>
                  <w:color w:val="000000" w:themeColor="text1"/>
                  <w:kern w:val="2"/>
                  <w:sz w:val="22"/>
                  <w:szCs w:val="22"/>
                  <w14:ligatures w14:val="standardContextual"/>
                </w:rPr>
              </w:pPr>
              <w:hyperlink w:anchor="_Toc169013940" w:history="1">
                <w:r w:rsidRPr="004A61F4">
                  <w:rPr>
                    <w:rStyle w:val="Hyperlink"/>
                    <w:rFonts w:ascii="Times New Roman" w:hAnsi="Times New Roman" w:cs="Times New Roman"/>
                    <w:noProof/>
                    <w:color w:val="000000" w:themeColor="text1"/>
                  </w:rPr>
                  <w:t>6. Specialieji reikalavimai pasiūlymų rengimui ir pateikimui</w:t>
                </w:r>
                <w:r w:rsidRPr="004A61F4">
                  <w:rPr>
                    <w:rFonts w:ascii="Times New Roman" w:hAnsi="Times New Roman" w:cs="Times New Roman"/>
                    <w:noProof/>
                    <w:webHidden/>
                    <w:color w:val="000000" w:themeColor="text1"/>
                  </w:rPr>
                  <w:tab/>
                </w:r>
                <w:r w:rsidRPr="004A61F4">
                  <w:rPr>
                    <w:rFonts w:ascii="Times New Roman" w:hAnsi="Times New Roman" w:cs="Times New Roman"/>
                    <w:noProof/>
                    <w:webHidden/>
                    <w:color w:val="000000" w:themeColor="text1"/>
                  </w:rPr>
                  <w:fldChar w:fldCharType="begin"/>
                </w:r>
                <w:r w:rsidRPr="004A61F4">
                  <w:rPr>
                    <w:rFonts w:ascii="Times New Roman" w:hAnsi="Times New Roman" w:cs="Times New Roman"/>
                    <w:noProof/>
                    <w:webHidden/>
                    <w:color w:val="000000" w:themeColor="text1"/>
                  </w:rPr>
                  <w:instrText xml:space="preserve"> PAGEREF _Toc169013940 \h </w:instrText>
                </w:r>
                <w:r w:rsidRPr="004A61F4">
                  <w:rPr>
                    <w:rFonts w:ascii="Times New Roman" w:hAnsi="Times New Roman" w:cs="Times New Roman"/>
                    <w:noProof/>
                    <w:webHidden/>
                    <w:color w:val="000000" w:themeColor="text1"/>
                  </w:rPr>
                </w:r>
                <w:r w:rsidRPr="004A61F4">
                  <w:rPr>
                    <w:rFonts w:ascii="Times New Roman" w:hAnsi="Times New Roman" w:cs="Times New Roman"/>
                    <w:noProof/>
                    <w:webHidden/>
                    <w:color w:val="000000" w:themeColor="text1"/>
                  </w:rPr>
                  <w:fldChar w:fldCharType="separate"/>
                </w:r>
                <w:r w:rsidRPr="004A61F4">
                  <w:rPr>
                    <w:rFonts w:ascii="Times New Roman" w:hAnsi="Times New Roman" w:cs="Times New Roman"/>
                    <w:noProof/>
                    <w:webHidden/>
                    <w:color w:val="000000" w:themeColor="text1"/>
                  </w:rPr>
                  <w:t>3</w:t>
                </w:r>
                <w:r w:rsidRPr="004A61F4">
                  <w:rPr>
                    <w:rFonts w:ascii="Times New Roman" w:hAnsi="Times New Roman" w:cs="Times New Roman"/>
                    <w:noProof/>
                    <w:webHidden/>
                    <w:color w:val="000000" w:themeColor="text1"/>
                  </w:rPr>
                  <w:fldChar w:fldCharType="end"/>
                </w:r>
              </w:hyperlink>
            </w:p>
            <w:p w14:paraId="6A424216" w14:textId="32616B79" w:rsidR="00887858" w:rsidRPr="004A61F4" w:rsidRDefault="00887858">
              <w:pPr>
                <w:pStyle w:val="TOC1"/>
                <w:rPr>
                  <w:rFonts w:ascii="Times New Roman" w:hAnsi="Times New Roman" w:cs="Times New Roman"/>
                  <w:noProof/>
                  <w:color w:val="000000" w:themeColor="text1"/>
                  <w:kern w:val="2"/>
                  <w:sz w:val="22"/>
                  <w:szCs w:val="22"/>
                  <w14:ligatures w14:val="standardContextual"/>
                </w:rPr>
              </w:pPr>
              <w:hyperlink w:anchor="_Toc169013941" w:history="1">
                <w:r w:rsidRPr="004A61F4">
                  <w:rPr>
                    <w:rStyle w:val="Hyperlink"/>
                    <w:rFonts w:ascii="Times New Roman" w:hAnsi="Times New Roman" w:cs="Times New Roman"/>
                    <w:noProof/>
                    <w:color w:val="000000" w:themeColor="text1"/>
                  </w:rPr>
                  <w:t>7. Pasiūlymo galiojimo užtikrinimas</w:t>
                </w:r>
                <w:r w:rsidRPr="004A61F4">
                  <w:rPr>
                    <w:rFonts w:ascii="Times New Roman" w:hAnsi="Times New Roman" w:cs="Times New Roman"/>
                    <w:noProof/>
                    <w:webHidden/>
                    <w:color w:val="000000" w:themeColor="text1"/>
                  </w:rPr>
                  <w:tab/>
                </w:r>
                <w:r w:rsidRPr="004A61F4">
                  <w:rPr>
                    <w:rFonts w:ascii="Times New Roman" w:hAnsi="Times New Roman" w:cs="Times New Roman"/>
                    <w:noProof/>
                    <w:webHidden/>
                    <w:color w:val="000000" w:themeColor="text1"/>
                  </w:rPr>
                  <w:fldChar w:fldCharType="begin"/>
                </w:r>
                <w:r w:rsidRPr="004A61F4">
                  <w:rPr>
                    <w:rFonts w:ascii="Times New Roman" w:hAnsi="Times New Roman" w:cs="Times New Roman"/>
                    <w:noProof/>
                    <w:webHidden/>
                    <w:color w:val="000000" w:themeColor="text1"/>
                  </w:rPr>
                  <w:instrText xml:space="preserve"> PAGEREF _Toc169013941 \h </w:instrText>
                </w:r>
                <w:r w:rsidRPr="004A61F4">
                  <w:rPr>
                    <w:rFonts w:ascii="Times New Roman" w:hAnsi="Times New Roman" w:cs="Times New Roman"/>
                    <w:noProof/>
                    <w:webHidden/>
                    <w:color w:val="000000" w:themeColor="text1"/>
                  </w:rPr>
                </w:r>
                <w:r w:rsidRPr="004A61F4">
                  <w:rPr>
                    <w:rFonts w:ascii="Times New Roman" w:hAnsi="Times New Roman" w:cs="Times New Roman"/>
                    <w:noProof/>
                    <w:webHidden/>
                    <w:color w:val="000000" w:themeColor="text1"/>
                  </w:rPr>
                  <w:fldChar w:fldCharType="separate"/>
                </w:r>
                <w:r w:rsidRPr="004A61F4">
                  <w:rPr>
                    <w:rFonts w:ascii="Times New Roman" w:hAnsi="Times New Roman" w:cs="Times New Roman"/>
                    <w:noProof/>
                    <w:webHidden/>
                    <w:color w:val="000000" w:themeColor="text1"/>
                  </w:rPr>
                  <w:t>4</w:t>
                </w:r>
                <w:r w:rsidRPr="004A61F4">
                  <w:rPr>
                    <w:rFonts w:ascii="Times New Roman" w:hAnsi="Times New Roman" w:cs="Times New Roman"/>
                    <w:noProof/>
                    <w:webHidden/>
                    <w:color w:val="000000" w:themeColor="text1"/>
                  </w:rPr>
                  <w:fldChar w:fldCharType="end"/>
                </w:r>
              </w:hyperlink>
            </w:p>
            <w:p w14:paraId="0AEE3856" w14:textId="199BD60D" w:rsidR="00887858" w:rsidRPr="004A61F4" w:rsidRDefault="00887858">
              <w:pPr>
                <w:pStyle w:val="TOC1"/>
                <w:rPr>
                  <w:rFonts w:ascii="Times New Roman" w:hAnsi="Times New Roman" w:cs="Times New Roman"/>
                  <w:noProof/>
                  <w:color w:val="000000" w:themeColor="text1"/>
                  <w:kern w:val="2"/>
                  <w:sz w:val="22"/>
                  <w:szCs w:val="22"/>
                  <w14:ligatures w14:val="standardContextual"/>
                </w:rPr>
              </w:pPr>
              <w:hyperlink w:anchor="_Toc169013942" w:history="1">
                <w:r w:rsidRPr="004A61F4">
                  <w:rPr>
                    <w:rStyle w:val="Hyperlink"/>
                    <w:rFonts w:ascii="Times New Roman" w:hAnsi="Times New Roman" w:cs="Times New Roman"/>
                    <w:noProof/>
                    <w:color w:val="000000" w:themeColor="text1"/>
                  </w:rPr>
                  <w:t>8. Elektroninis aukcionas</w:t>
                </w:r>
                <w:r w:rsidRPr="004A61F4">
                  <w:rPr>
                    <w:rFonts w:ascii="Times New Roman" w:hAnsi="Times New Roman" w:cs="Times New Roman"/>
                    <w:noProof/>
                    <w:webHidden/>
                    <w:color w:val="000000" w:themeColor="text1"/>
                  </w:rPr>
                  <w:tab/>
                </w:r>
                <w:r w:rsidRPr="004A61F4">
                  <w:rPr>
                    <w:rFonts w:ascii="Times New Roman" w:hAnsi="Times New Roman" w:cs="Times New Roman"/>
                    <w:noProof/>
                    <w:webHidden/>
                    <w:color w:val="000000" w:themeColor="text1"/>
                  </w:rPr>
                  <w:fldChar w:fldCharType="begin"/>
                </w:r>
                <w:r w:rsidRPr="004A61F4">
                  <w:rPr>
                    <w:rFonts w:ascii="Times New Roman" w:hAnsi="Times New Roman" w:cs="Times New Roman"/>
                    <w:noProof/>
                    <w:webHidden/>
                    <w:color w:val="000000" w:themeColor="text1"/>
                  </w:rPr>
                  <w:instrText xml:space="preserve"> PAGEREF _Toc169013942 \h </w:instrText>
                </w:r>
                <w:r w:rsidRPr="004A61F4">
                  <w:rPr>
                    <w:rFonts w:ascii="Times New Roman" w:hAnsi="Times New Roman" w:cs="Times New Roman"/>
                    <w:noProof/>
                    <w:webHidden/>
                    <w:color w:val="000000" w:themeColor="text1"/>
                  </w:rPr>
                </w:r>
                <w:r w:rsidRPr="004A61F4">
                  <w:rPr>
                    <w:rFonts w:ascii="Times New Roman" w:hAnsi="Times New Roman" w:cs="Times New Roman"/>
                    <w:noProof/>
                    <w:webHidden/>
                    <w:color w:val="000000" w:themeColor="text1"/>
                  </w:rPr>
                  <w:fldChar w:fldCharType="separate"/>
                </w:r>
                <w:r w:rsidRPr="004A61F4">
                  <w:rPr>
                    <w:rFonts w:ascii="Times New Roman" w:hAnsi="Times New Roman" w:cs="Times New Roman"/>
                    <w:noProof/>
                    <w:webHidden/>
                    <w:color w:val="000000" w:themeColor="text1"/>
                  </w:rPr>
                  <w:t>4</w:t>
                </w:r>
                <w:r w:rsidRPr="004A61F4">
                  <w:rPr>
                    <w:rFonts w:ascii="Times New Roman" w:hAnsi="Times New Roman" w:cs="Times New Roman"/>
                    <w:noProof/>
                    <w:webHidden/>
                    <w:color w:val="000000" w:themeColor="text1"/>
                  </w:rPr>
                  <w:fldChar w:fldCharType="end"/>
                </w:r>
              </w:hyperlink>
            </w:p>
            <w:p w14:paraId="6FF3F5C2" w14:textId="464451F3" w:rsidR="00887858" w:rsidRPr="004A61F4" w:rsidRDefault="00887858">
              <w:pPr>
                <w:pStyle w:val="TOC1"/>
                <w:rPr>
                  <w:rFonts w:ascii="Times New Roman" w:hAnsi="Times New Roman" w:cs="Times New Roman"/>
                  <w:noProof/>
                  <w:color w:val="000000" w:themeColor="text1"/>
                  <w:kern w:val="2"/>
                  <w:sz w:val="22"/>
                  <w:szCs w:val="22"/>
                  <w14:ligatures w14:val="standardContextual"/>
                </w:rPr>
              </w:pPr>
              <w:hyperlink w:anchor="_Toc169013943" w:history="1">
                <w:r w:rsidRPr="004A61F4">
                  <w:rPr>
                    <w:rStyle w:val="Hyperlink"/>
                    <w:rFonts w:ascii="Times New Roman" w:hAnsi="Times New Roman" w:cs="Times New Roman"/>
                    <w:noProof/>
                    <w:color w:val="000000" w:themeColor="text1"/>
                  </w:rPr>
                  <w:t>9. Pasiūlymų vertinimas</w:t>
                </w:r>
                <w:r w:rsidRPr="004A61F4">
                  <w:rPr>
                    <w:rFonts w:ascii="Times New Roman" w:hAnsi="Times New Roman" w:cs="Times New Roman"/>
                    <w:noProof/>
                    <w:webHidden/>
                    <w:color w:val="000000" w:themeColor="text1"/>
                  </w:rPr>
                  <w:tab/>
                </w:r>
                <w:r w:rsidRPr="004A61F4">
                  <w:rPr>
                    <w:rFonts w:ascii="Times New Roman" w:hAnsi="Times New Roman" w:cs="Times New Roman"/>
                    <w:noProof/>
                    <w:webHidden/>
                    <w:color w:val="000000" w:themeColor="text1"/>
                  </w:rPr>
                  <w:fldChar w:fldCharType="begin"/>
                </w:r>
                <w:r w:rsidRPr="004A61F4">
                  <w:rPr>
                    <w:rFonts w:ascii="Times New Roman" w:hAnsi="Times New Roman" w:cs="Times New Roman"/>
                    <w:noProof/>
                    <w:webHidden/>
                    <w:color w:val="000000" w:themeColor="text1"/>
                  </w:rPr>
                  <w:instrText xml:space="preserve"> PAGEREF _Toc169013943 \h </w:instrText>
                </w:r>
                <w:r w:rsidRPr="004A61F4">
                  <w:rPr>
                    <w:rFonts w:ascii="Times New Roman" w:hAnsi="Times New Roman" w:cs="Times New Roman"/>
                    <w:noProof/>
                    <w:webHidden/>
                    <w:color w:val="000000" w:themeColor="text1"/>
                  </w:rPr>
                </w:r>
                <w:r w:rsidRPr="004A61F4">
                  <w:rPr>
                    <w:rFonts w:ascii="Times New Roman" w:hAnsi="Times New Roman" w:cs="Times New Roman"/>
                    <w:noProof/>
                    <w:webHidden/>
                    <w:color w:val="000000" w:themeColor="text1"/>
                  </w:rPr>
                  <w:fldChar w:fldCharType="separate"/>
                </w:r>
                <w:r w:rsidRPr="004A61F4">
                  <w:rPr>
                    <w:rFonts w:ascii="Times New Roman" w:hAnsi="Times New Roman" w:cs="Times New Roman"/>
                    <w:noProof/>
                    <w:webHidden/>
                    <w:color w:val="000000" w:themeColor="text1"/>
                  </w:rPr>
                  <w:t>4</w:t>
                </w:r>
                <w:r w:rsidRPr="004A61F4">
                  <w:rPr>
                    <w:rFonts w:ascii="Times New Roman" w:hAnsi="Times New Roman" w:cs="Times New Roman"/>
                    <w:noProof/>
                    <w:webHidden/>
                    <w:color w:val="000000" w:themeColor="text1"/>
                  </w:rPr>
                  <w:fldChar w:fldCharType="end"/>
                </w:r>
              </w:hyperlink>
            </w:p>
            <w:p w14:paraId="7D280E5B" w14:textId="67324A6D" w:rsidR="00887858" w:rsidRPr="004A61F4" w:rsidRDefault="00887858">
              <w:pPr>
                <w:pStyle w:val="TOC1"/>
                <w:rPr>
                  <w:rFonts w:ascii="Times New Roman" w:hAnsi="Times New Roman" w:cs="Times New Roman"/>
                  <w:noProof/>
                  <w:color w:val="000000" w:themeColor="text1"/>
                  <w:kern w:val="2"/>
                  <w:sz w:val="22"/>
                  <w:szCs w:val="22"/>
                  <w14:ligatures w14:val="standardContextual"/>
                </w:rPr>
              </w:pPr>
              <w:hyperlink w:anchor="_Toc169013944" w:history="1">
                <w:r w:rsidRPr="004A61F4">
                  <w:rPr>
                    <w:rStyle w:val="Hyperlink"/>
                    <w:rFonts w:ascii="Times New Roman" w:hAnsi="Times New Roman" w:cs="Times New Roman"/>
                    <w:noProof/>
                    <w:color w:val="000000" w:themeColor="text1"/>
                  </w:rPr>
                  <w:t>10.Sutarties sudarymas</w:t>
                </w:r>
                <w:r w:rsidRPr="004A61F4">
                  <w:rPr>
                    <w:rFonts w:ascii="Times New Roman" w:hAnsi="Times New Roman" w:cs="Times New Roman"/>
                    <w:noProof/>
                    <w:webHidden/>
                    <w:color w:val="000000" w:themeColor="text1"/>
                  </w:rPr>
                  <w:tab/>
                </w:r>
                <w:r w:rsidRPr="004A61F4">
                  <w:rPr>
                    <w:rFonts w:ascii="Times New Roman" w:hAnsi="Times New Roman" w:cs="Times New Roman"/>
                    <w:noProof/>
                    <w:webHidden/>
                    <w:color w:val="000000" w:themeColor="text1"/>
                  </w:rPr>
                  <w:fldChar w:fldCharType="begin"/>
                </w:r>
                <w:r w:rsidRPr="004A61F4">
                  <w:rPr>
                    <w:rFonts w:ascii="Times New Roman" w:hAnsi="Times New Roman" w:cs="Times New Roman"/>
                    <w:noProof/>
                    <w:webHidden/>
                    <w:color w:val="000000" w:themeColor="text1"/>
                  </w:rPr>
                  <w:instrText xml:space="preserve"> PAGEREF _Toc169013944 \h </w:instrText>
                </w:r>
                <w:r w:rsidRPr="004A61F4">
                  <w:rPr>
                    <w:rFonts w:ascii="Times New Roman" w:hAnsi="Times New Roman" w:cs="Times New Roman"/>
                    <w:noProof/>
                    <w:webHidden/>
                    <w:color w:val="000000" w:themeColor="text1"/>
                  </w:rPr>
                </w:r>
                <w:r w:rsidRPr="004A61F4">
                  <w:rPr>
                    <w:rFonts w:ascii="Times New Roman" w:hAnsi="Times New Roman" w:cs="Times New Roman"/>
                    <w:noProof/>
                    <w:webHidden/>
                    <w:color w:val="000000" w:themeColor="text1"/>
                  </w:rPr>
                  <w:fldChar w:fldCharType="separate"/>
                </w:r>
                <w:r w:rsidRPr="004A61F4">
                  <w:rPr>
                    <w:rFonts w:ascii="Times New Roman" w:hAnsi="Times New Roman" w:cs="Times New Roman"/>
                    <w:noProof/>
                    <w:webHidden/>
                    <w:color w:val="000000" w:themeColor="text1"/>
                  </w:rPr>
                  <w:t>4</w:t>
                </w:r>
                <w:r w:rsidRPr="004A61F4">
                  <w:rPr>
                    <w:rFonts w:ascii="Times New Roman" w:hAnsi="Times New Roman" w:cs="Times New Roman"/>
                    <w:noProof/>
                    <w:webHidden/>
                    <w:color w:val="000000" w:themeColor="text1"/>
                  </w:rPr>
                  <w:fldChar w:fldCharType="end"/>
                </w:r>
              </w:hyperlink>
            </w:p>
            <w:p w14:paraId="04BBB512" w14:textId="7C4D3BC3" w:rsidR="00887858" w:rsidRPr="004A61F4" w:rsidRDefault="00887858">
              <w:pPr>
                <w:pStyle w:val="TOC1"/>
                <w:rPr>
                  <w:rFonts w:ascii="Times New Roman" w:hAnsi="Times New Roman" w:cs="Times New Roman"/>
                  <w:noProof/>
                  <w:color w:val="000000" w:themeColor="text1"/>
                  <w:kern w:val="2"/>
                  <w:sz w:val="22"/>
                  <w:szCs w:val="22"/>
                  <w14:ligatures w14:val="standardContextual"/>
                </w:rPr>
              </w:pPr>
              <w:hyperlink w:anchor="_Toc169013945" w:history="1">
                <w:r w:rsidRPr="004A61F4">
                  <w:rPr>
                    <w:rStyle w:val="Hyperlink"/>
                    <w:rFonts w:ascii="Times New Roman" w:hAnsi="Times New Roman" w:cs="Times New Roman"/>
                    <w:noProof/>
                    <w:color w:val="000000" w:themeColor="text1"/>
                  </w:rPr>
                  <w:t>11. Kitos sąlygos</w:t>
                </w:r>
                <w:r w:rsidRPr="004A61F4">
                  <w:rPr>
                    <w:rFonts w:ascii="Times New Roman" w:hAnsi="Times New Roman" w:cs="Times New Roman"/>
                    <w:noProof/>
                    <w:webHidden/>
                    <w:color w:val="000000" w:themeColor="text1"/>
                  </w:rPr>
                  <w:tab/>
                </w:r>
                <w:r w:rsidRPr="004A61F4">
                  <w:rPr>
                    <w:rFonts w:ascii="Times New Roman" w:hAnsi="Times New Roman" w:cs="Times New Roman"/>
                    <w:noProof/>
                    <w:webHidden/>
                    <w:color w:val="000000" w:themeColor="text1"/>
                  </w:rPr>
                  <w:fldChar w:fldCharType="begin"/>
                </w:r>
                <w:r w:rsidRPr="004A61F4">
                  <w:rPr>
                    <w:rFonts w:ascii="Times New Roman" w:hAnsi="Times New Roman" w:cs="Times New Roman"/>
                    <w:noProof/>
                    <w:webHidden/>
                    <w:color w:val="000000" w:themeColor="text1"/>
                  </w:rPr>
                  <w:instrText xml:space="preserve"> PAGEREF _Toc169013945 \h </w:instrText>
                </w:r>
                <w:r w:rsidRPr="004A61F4">
                  <w:rPr>
                    <w:rFonts w:ascii="Times New Roman" w:hAnsi="Times New Roman" w:cs="Times New Roman"/>
                    <w:noProof/>
                    <w:webHidden/>
                    <w:color w:val="000000" w:themeColor="text1"/>
                  </w:rPr>
                </w:r>
                <w:r w:rsidRPr="004A61F4">
                  <w:rPr>
                    <w:rFonts w:ascii="Times New Roman" w:hAnsi="Times New Roman" w:cs="Times New Roman"/>
                    <w:noProof/>
                    <w:webHidden/>
                    <w:color w:val="000000" w:themeColor="text1"/>
                  </w:rPr>
                  <w:fldChar w:fldCharType="separate"/>
                </w:r>
                <w:r w:rsidRPr="004A61F4">
                  <w:rPr>
                    <w:rFonts w:ascii="Times New Roman" w:hAnsi="Times New Roman" w:cs="Times New Roman"/>
                    <w:noProof/>
                    <w:webHidden/>
                    <w:color w:val="000000" w:themeColor="text1"/>
                  </w:rPr>
                  <w:t>5</w:t>
                </w:r>
                <w:r w:rsidRPr="004A61F4">
                  <w:rPr>
                    <w:rFonts w:ascii="Times New Roman" w:hAnsi="Times New Roman" w:cs="Times New Roman"/>
                    <w:noProof/>
                    <w:webHidden/>
                    <w:color w:val="000000" w:themeColor="text1"/>
                  </w:rPr>
                  <w:fldChar w:fldCharType="end"/>
                </w:r>
              </w:hyperlink>
            </w:p>
            <w:p w14:paraId="0637D99A" w14:textId="257688C3" w:rsidR="006200EF" w:rsidRPr="004A61F4" w:rsidRDefault="001C24BC" w:rsidP="006200EF">
              <w:pPr>
                <w:pStyle w:val="TOC2"/>
                <w:rPr>
                  <w:rFonts w:ascii="Times New Roman" w:hAnsi="Times New Roman" w:cs="Times New Roman"/>
                  <w:b/>
                  <w:bCs/>
                  <w:color w:val="000000" w:themeColor="text1"/>
                  <w:shd w:val="clear" w:color="auto" w:fill="E6E6E6"/>
                </w:rPr>
              </w:pPr>
              <w:r w:rsidRPr="004A61F4">
                <w:rPr>
                  <w:rFonts w:ascii="Times New Roman" w:hAnsi="Times New Roman" w:cs="Times New Roman"/>
                  <w:b/>
                  <w:bCs/>
                  <w:color w:val="000000" w:themeColor="text1"/>
                  <w:shd w:val="clear" w:color="auto" w:fill="E6E6E6"/>
                </w:rPr>
                <w:fldChar w:fldCharType="end"/>
              </w:r>
              <w:r w:rsidR="006200EF" w:rsidRPr="004A61F4">
                <w:rPr>
                  <w:rFonts w:ascii="Times New Roman" w:hAnsi="Times New Roman" w:cs="Times New Roman"/>
                  <w:b/>
                  <w:bCs/>
                  <w:color w:val="000000" w:themeColor="text1"/>
                  <w:shd w:val="clear" w:color="auto" w:fill="E6E6E6"/>
                </w:rPr>
                <w:t>Pirkimo sąlygų 1 priedas „Terminai“</w:t>
              </w:r>
            </w:p>
            <w:p w14:paraId="27A397ED" w14:textId="38A672A7" w:rsidR="006200EF" w:rsidRPr="004A61F4" w:rsidRDefault="006200EF" w:rsidP="006200EF">
              <w:pPr>
                <w:pStyle w:val="TOC2"/>
                <w:rPr>
                  <w:rFonts w:ascii="Times New Roman" w:hAnsi="Times New Roman" w:cs="Times New Roman"/>
                  <w:b/>
                  <w:bCs/>
                  <w:color w:val="000000" w:themeColor="text1"/>
                  <w:shd w:val="clear" w:color="auto" w:fill="E6E6E6"/>
                </w:rPr>
              </w:pPr>
              <w:r w:rsidRPr="004A61F4">
                <w:rPr>
                  <w:rFonts w:ascii="Times New Roman" w:hAnsi="Times New Roman" w:cs="Times New Roman"/>
                  <w:b/>
                  <w:bCs/>
                  <w:color w:val="000000" w:themeColor="text1"/>
                  <w:shd w:val="clear" w:color="auto" w:fill="E6E6E6"/>
                </w:rPr>
                <w:t>Pirkimo sąlygų 2 priedas „Techninė specifikacija“</w:t>
              </w:r>
            </w:p>
            <w:p w14:paraId="4A0834AA" w14:textId="4E85D3C1" w:rsidR="006200EF" w:rsidRPr="004A61F4" w:rsidRDefault="006200EF" w:rsidP="006200EF">
              <w:pPr>
                <w:pStyle w:val="TOC2"/>
                <w:rPr>
                  <w:rFonts w:ascii="Times New Roman" w:hAnsi="Times New Roman" w:cs="Times New Roman"/>
                  <w:b/>
                  <w:bCs/>
                  <w:color w:val="000000" w:themeColor="text1"/>
                  <w:shd w:val="clear" w:color="auto" w:fill="E6E6E6"/>
                </w:rPr>
              </w:pPr>
              <w:r w:rsidRPr="004A61F4">
                <w:rPr>
                  <w:rFonts w:ascii="Times New Roman" w:hAnsi="Times New Roman" w:cs="Times New Roman"/>
                  <w:b/>
                  <w:bCs/>
                  <w:color w:val="000000" w:themeColor="text1"/>
                  <w:shd w:val="clear" w:color="auto" w:fill="E6E6E6"/>
                </w:rPr>
                <w:t>Pirkimo sąlygų 3 priedas „Tiekėjų pašalinimo pagrindai“</w:t>
              </w:r>
            </w:p>
            <w:p w14:paraId="37D9483B" w14:textId="79ADB3AF" w:rsidR="006200EF" w:rsidRPr="004A61F4" w:rsidRDefault="006200EF" w:rsidP="006200EF">
              <w:pPr>
                <w:pStyle w:val="TOC2"/>
                <w:rPr>
                  <w:rFonts w:ascii="Times New Roman" w:hAnsi="Times New Roman" w:cs="Times New Roman"/>
                  <w:b/>
                  <w:bCs/>
                  <w:color w:val="000000" w:themeColor="text1"/>
                  <w:shd w:val="clear" w:color="auto" w:fill="E6E6E6"/>
                </w:rPr>
              </w:pPr>
              <w:r w:rsidRPr="004A61F4">
                <w:rPr>
                  <w:rFonts w:ascii="Times New Roman" w:hAnsi="Times New Roman" w:cs="Times New Roman"/>
                  <w:b/>
                  <w:bCs/>
                  <w:color w:val="000000" w:themeColor="text1"/>
                  <w:shd w:val="clear" w:color="auto" w:fill="E6E6E6"/>
                </w:rPr>
                <w:t>Pirkimo sąlygų 4 priedas „Tiekėjų kvalifikacijos reikalavimai ir reikalaujami kokybės bei aplinkos apsaugos vadybos sistemų standartai“</w:t>
              </w:r>
            </w:p>
            <w:p w14:paraId="25B4DD8C" w14:textId="6A9B8888" w:rsidR="006200EF" w:rsidRPr="004A61F4" w:rsidRDefault="006200EF" w:rsidP="006200EF">
              <w:pPr>
                <w:pStyle w:val="TOC2"/>
                <w:rPr>
                  <w:rFonts w:ascii="Times New Roman" w:hAnsi="Times New Roman" w:cs="Times New Roman"/>
                  <w:b/>
                  <w:bCs/>
                  <w:color w:val="000000" w:themeColor="text1"/>
                  <w:shd w:val="clear" w:color="auto" w:fill="E6E6E6"/>
                </w:rPr>
              </w:pPr>
              <w:r w:rsidRPr="004A61F4">
                <w:rPr>
                  <w:rFonts w:ascii="Times New Roman" w:hAnsi="Times New Roman" w:cs="Times New Roman"/>
                  <w:b/>
                  <w:bCs/>
                  <w:color w:val="000000" w:themeColor="text1"/>
                  <w:shd w:val="clear" w:color="auto" w:fill="E6E6E6"/>
                </w:rPr>
                <w:t xml:space="preserve">Pirkimo sąlygų 5 priedas „EBVPD“ </w:t>
              </w:r>
            </w:p>
            <w:p w14:paraId="26A3FCBB" w14:textId="23DF7D6B" w:rsidR="006200EF" w:rsidRPr="004A61F4" w:rsidRDefault="006200EF" w:rsidP="006200EF">
              <w:pPr>
                <w:pStyle w:val="TOC2"/>
                <w:rPr>
                  <w:rFonts w:ascii="Times New Roman" w:hAnsi="Times New Roman" w:cs="Times New Roman"/>
                  <w:b/>
                  <w:bCs/>
                  <w:color w:val="000000" w:themeColor="text1"/>
                  <w:shd w:val="clear" w:color="auto" w:fill="E6E6E6"/>
                </w:rPr>
              </w:pPr>
              <w:r w:rsidRPr="004A61F4">
                <w:rPr>
                  <w:rFonts w:ascii="Times New Roman" w:hAnsi="Times New Roman" w:cs="Times New Roman"/>
                  <w:b/>
                  <w:bCs/>
                  <w:color w:val="000000" w:themeColor="text1"/>
                  <w:shd w:val="clear" w:color="auto" w:fill="E6E6E6"/>
                </w:rPr>
                <w:t>Pirkimo sąlygų 6 priedas „Pasiūlymo forma“</w:t>
              </w:r>
            </w:p>
            <w:p w14:paraId="7C236699" w14:textId="505A1ECC" w:rsidR="006200EF" w:rsidRPr="004A61F4" w:rsidRDefault="006200EF" w:rsidP="006200EF">
              <w:pPr>
                <w:pStyle w:val="TOC2"/>
                <w:rPr>
                  <w:rFonts w:ascii="Times New Roman" w:hAnsi="Times New Roman" w:cs="Times New Roman"/>
                  <w:b/>
                  <w:bCs/>
                  <w:color w:val="000000" w:themeColor="text1"/>
                  <w:shd w:val="clear" w:color="auto" w:fill="E6E6E6"/>
                </w:rPr>
              </w:pPr>
              <w:r w:rsidRPr="004A61F4">
                <w:rPr>
                  <w:rFonts w:ascii="Times New Roman" w:hAnsi="Times New Roman" w:cs="Times New Roman"/>
                  <w:b/>
                  <w:bCs/>
                  <w:color w:val="000000" w:themeColor="text1"/>
                  <w:shd w:val="clear" w:color="auto" w:fill="E6E6E6"/>
                </w:rPr>
                <w:t>Pirkimo sąlygų 7 priedas „</w:t>
              </w:r>
              <w:r w:rsidR="00101104" w:rsidRPr="00101104">
                <w:rPr>
                  <w:rFonts w:ascii="Times New Roman" w:hAnsi="Times New Roman" w:cs="Times New Roman"/>
                  <w:b/>
                  <w:bCs/>
                  <w:color w:val="000000" w:themeColor="text1"/>
                  <w:shd w:val="clear" w:color="auto" w:fill="E6E6E6"/>
                </w:rPr>
                <w:t>Nacionalinio saugumo reikalavimų atitikties deklaracija</w:t>
              </w:r>
              <w:r w:rsidRPr="004A61F4">
                <w:rPr>
                  <w:rFonts w:ascii="Times New Roman" w:hAnsi="Times New Roman" w:cs="Times New Roman"/>
                  <w:b/>
                  <w:bCs/>
                  <w:color w:val="000000" w:themeColor="text1"/>
                  <w:shd w:val="clear" w:color="auto" w:fill="E6E6E6"/>
                </w:rPr>
                <w:t>“</w:t>
              </w:r>
            </w:p>
            <w:p w14:paraId="75240586" w14:textId="61B62712" w:rsidR="006200EF" w:rsidRPr="004A61F4" w:rsidRDefault="006200EF" w:rsidP="006200EF">
              <w:pPr>
                <w:pStyle w:val="TOC2"/>
                <w:rPr>
                  <w:rFonts w:ascii="Times New Roman" w:hAnsi="Times New Roman" w:cs="Times New Roman"/>
                  <w:b/>
                  <w:bCs/>
                  <w:color w:val="000000" w:themeColor="text1"/>
                  <w:shd w:val="clear" w:color="auto" w:fill="E6E6E6"/>
                </w:rPr>
              </w:pPr>
              <w:r w:rsidRPr="004A61F4">
                <w:rPr>
                  <w:rFonts w:ascii="Times New Roman" w:hAnsi="Times New Roman" w:cs="Times New Roman"/>
                  <w:b/>
                  <w:bCs/>
                  <w:color w:val="000000" w:themeColor="text1"/>
                  <w:shd w:val="clear" w:color="auto" w:fill="E6E6E6"/>
                </w:rPr>
                <w:t>Pirkimo sąlygų 8 priedas „Tiekėjo deklaracija dėl atitikties Reglamento nuostatoms juridiniam asmeniui“</w:t>
              </w:r>
            </w:p>
            <w:p w14:paraId="01F4CEF5" w14:textId="6E48A72D" w:rsidR="006200EF" w:rsidRPr="004A61F4" w:rsidRDefault="006200EF" w:rsidP="006200EF">
              <w:pPr>
                <w:pStyle w:val="TOC2"/>
                <w:rPr>
                  <w:rFonts w:ascii="Times New Roman" w:hAnsi="Times New Roman" w:cs="Times New Roman"/>
                  <w:b/>
                  <w:bCs/>
                  <w:color w:val="000000" w:themeColor="text1"/>
                  <w:shd w:val="clear" w:color="auto" w:fill="E6E6E6"/>
                </w:rPr>
              </w:pPr>
              <w:r w:rsidRPr="004A61F4">
                <w:rPr>
                  <w:rFonts w:ascii="Times New Roman" w:hAnsi="Times New Roman" w:cs="Times New Roman"/>
                  <w:b/>
                  <w:bCs/>
                  <w:color w:val="000000" w:themeColor="text1"/>
                  <w:shd w:val="clear" w:color="auto" w:fill="E6E6E6"/>
                </w:rPr>
                <w:t>Pirkimo sąlygų 9 priedas „Tiekėjo deklaracija dėl atitikties Reglamento nuostatoms fiziniam asmeniui“</w:t>
              </w:r>
            </w:p>
            <w:p w14:paraId="7F8651AA" w14:textId="77777777" w:rsidR="002A4465" w:rsidRDefault="006200EF" w:rsidP="004A61F4">
              <w:pPr>
                <w:spacing w:after="120" w:line="20" w:lineRule="atLeast"/>
                <w:ind w:left="180"/>
                <w:contextualSpacing/>
                <w:rPr>
                  <w:rFonts w:ascii="Times New Roman" w:hAnsi="Times New Roman" w:cs="Times New Roman"/>
                  <w:b/>
                  <w:bCs/>
                  <w:color w:val="000000" w:themeColor="text1"/>
                  <w:shd w:val="clear" w:color="auto" w:fill="E6E6E6"/>
                </w:rPr>
              </w:pPr>
              <w:r w:rsidRPr="004A61F4">
                <w:rPr>
                  <w:rFonts w:ascii="Times New Roman" w:hAnsi="Times New Roman" w:cs="Times New Roman"/>
                  <w:b/>
                  <w:bCs/>
                  <w:color w:val="000000" w:themeColor="text1"/>
                  <w:shd w:val="clear" w:color="auto" w:fill="E6E6E6"/>
                </w:rPr>
                <w:t>Pirkimo sąlygų 10 priedas „Sutarties projektas“</w:t>
              </w:r>
            </w:p>
            <w:p w14:paraId="4808ED05" w14:textId="77777777" w:rsidR="00A0153F" w:rsidRDefault="002A4465" w:rsidP="004A61F4">
              <w:pPr>
                <w:spacing w:after="120" w:line="20" w:lineRule="atLeast"/>
                <w:ind w:left="180"/>
                <w:contextualSpacing/>
                <w:rPr>
                  <w:rFonts w:ascii="Times New Roman" w:hAnsi="Times New Roman" w:cs="Times New Roman"/>
                  <w:b/>
                  <w:bCs/>
                  <w:color w:val="000000" w:themeColor="text1"/>
                  <w:shd w:val="clear" w:color="auto" w:fill="E6E6E6"/>
                </w:rPr>
              </w:pPr>
              <w:r>
                <w:rPr>
                  <w:rFonts w:ascii="Times New Roman" w:hAnsi="Times New Roman" w:cs="Times New Roman"/>
                  <w:b/>
                  <w:bCs/>
                  <w:color w:val="000000" w:themeColor="text1"/>
                  <w:shd w:val="clear" w:color="auto" w:fill="E6E6E6"/>
                </w:rPr>
                <w:t>Pirkimo sąlygų 11 priedas „Pristatytų prekių sąrašas“</w:t>
              </w:r>
            </w:p>
            <w:p w14:paraId="5E6FD5D1" w14:textId="3ED25412" w:rsidR="00D35739" w:rsidRPr="00D35739" w:rsidRDefault="00A0153F" w:rsidP="00D35739">
              <w:pPr>
                <w:spacing w:after="120" w:line="20" w:lineRule="atLeast"/>
                <w:ind w:left="180"/>
                <w:contextualSpacing/>
                <w:rPr>
                  <w:rFonts w:ascii="Times New Roman" w:hAnsi="Times New Roman" w:cs="Times New Roman"/>
                  <w:b/>
                  <w:bCs/>
                  <w:color w:val="000000" w:themeColor="text1"/>
                  <w:shd w:val="clear" w:color="auto" w:fill="E6E6E6"/>
                </w:rPr>
              </w:pPr>
              <w:r>
                <w:rPr>
                  <w:rFonts w:ascii="Times New Roman" w:hAnsi="Times New Roman" w:cs="Times New Roman"/>
                  <w:b/>
                  <w:bCs/>
                  <w:color w:val="000000" w:themeColor="text1"/>
                  <w:shd w:val="clear" w:color="auto" w:fill="E6E6E6"/>
                </w:rPr>
                <w:t>Pirkimo sąlygų 12 priedas „</w:t>
              </w:r>
              <w:r w:rsidR="00D35739" w:rsidRPr="00D35739">
                <w:rPr>
                  <w:rFonts w:ascii="Times New Roman" w:hAnsi="Times New Roman" w:cs="Times New Roman"/>
                  <w:b/>
                  <w:bCs/>
                  <w:color w:val="000000" w:themeColor="text1"/>
                  <w:shd w:val="clear" w:color="auto" w:fill="E6E6E6"/>
                </w:rPr>
                <w:t>T</w:t>
              </w:r>
              <w:r w:rsidR="00D35739">
                <w:rPr>
                  <w:rFonts w:ascii="Times New Roman" w:hAnsi="Times New Roman" w:cs="Times New Roman"/>
                  <w:b/>
                  <w:bCs/>
                  <w:color w:val="000000" w:themeColor="text1"/>
                  <w:shd w:val="clear" w:color="auto" w:fill="E6E6E6"/>
                </w:rPr>
                <w:t>iekėjo</w:t>
              </w:r>
              <w:r w:rsidR="00D35739" w:rsidRPr="00D35739">
                <w:rPr>
                  <w:rFonts w:ascii="Times New Roman" w:hAnsi="Times New Roman" w:cs="Times New Roman"/>
                  <w:b/>
                  <w:bCs/>
                  <w:color w:val="000000" w:themeColor="text1"/>
                  <w:shd w:val="clear" w:color="auto" w:fill="E6E6E6"/>
                </w:rPr>
                <w:t xml:space="preserve"> vadovaujančių darbuotojų (specialistų) ir asmenų, atsakingų už sutarties</w:t>
              </w:r>
              <w:r w:rsidR="00D35739">
                <w:rPr>
                  <w:rFonts w:ascii="Times New Roman" w:hAnsi="Times New Roman" w:cs="Times New Roman"/>
                  <w:b/>
                  <w:bCs/>
                  <w:color w:val="000000" w:themeColor="text1"/>
                  <w:shd w:val="clear" w:color="auto" w:fill="E6E6E6"/>
                </w:rPr>
                <w:t xml:space="preserve"> </w:t>
              </w:r>
              <w:r w:rsidR="00D35739" w:rsidRPr="00D35739">
                <w:rPr>
                  <w:rFonts w:ascii="Times New Roman" w:hAnsi="Times New Roman" w:cs="Times New Roman"/>
                  <w:b/>
                  <w:bCs/>
                  <w:color w:val="000000" w:themeColor="text1"/>
                  <w:shd w:val="clear" w:color="auto" w:fill="E6E6E6"/>
                </w:rPr>
                <w:t>vykdymą sąrašas</w:t>
              </w:r>
              <w:r w:rsidR="00D35739">
                <w:rPr>
                  <w:rFonts w:ascii="Times New Roman" w:hAnsi="Times New Roman" w:cs="Times New Roman"/>
                  <w:b/>
                  <w:bCs/>
                  <w:color w:val="000000" w:themeColor="text1"/>
                  <w:shd w:val="clear" w:color="auto" w:fill="E6E6E6"/>
                </w:rPr>
                <w:t>“</w:t>
              </w:r>
            </w:p>
            <w:p w14:paraId="0DDC40AE" w14:textId="036A8D71" w:rsidR="001C24BC" w:rsidRPr="004A61F4" w:rsidRDefault="00BC3E67" w:rsidP="004A61F4">
              <w:pPr>
                <w:spacing w:after="120" w:line="20" w:lineRule="atLeast"/>
                <w:ind w:left="180"/>
                <w:contextualSpacing/>
                <w:rPr>
                  <w:rFonts w:cstheme="minorHAnsi"/>
                  <w:color w:val="000000" w:themeColor="text1"/>
                </w:rPr>
              </w:pPr>
            </w:p>
          </w:sdtContent>
        </w:sdt>
        <w:p w14:paraId="73CCB438" w14:textId="0E813B55" w:rsidR="005F13F0" w:rsidRPr="008D0CC9" w:rsidRDefault="001C24BC" w:rsidP="004E4612">
          <w:pPr>
            <w:spacing w:after="120" w:line="20" w:lineRule="atLeast"/>
            <w:contextualSpacing/>
            <w:rPr>
              <w:rFonts w:cstheme="minorHAnsi"/>
            </w:rPr>
          </w:pPr>
          <w:r w:rsidRPr="008D0CC9">
            <w:rPr>
              <w:rFonts w:cstheme="minorHAnsi"/>
            </w:rPr>
            <w:br w:type="page"/>
          </w:r>
        </w:p>
      </w:sdtContent>
    </w:sdt>
    <w:p w14:paraId="7DBFF88B" w14:textId="10FE4BC8" w:rsidR="002415C7" w:rsidRPr="008D0CC9" w:rsidRDefault="009545F5" w:rsidP="009545F5">
      <w:pPr>
        <w:pStyle w:val="Heading1"/>
        <w:spacing w:line="20" w:lineRule="atLeast"/>
        <w:contextualSpacing/>
        <w:rPr>
          <w:rFonts w:ascii="Times New Roman" w:hAnsi="Times New Roman" w:cs="Times New Roman"/>
        </w:rPr>
      </w:pPr>
      <w:bookmarkStart w:id="1" w:name="_Toc169013935"/>
      <w:bookmarkStart w:id="2" w:name="_Toc335201954"/>
      <w:bookmarkStart w:id="3" w:name="_Toc147739116"/>
      <w:r w:rsidRPr="008D0CC9">
        <w:rPr>
          <w:rFonts w:ascii="Times New Roman" w:hAnsi="Times New Roman" w:cs="Times New Roman"/>
        </w:rPr>
        <w:lastRenderedPageBreak/>
        <w:t xml:space="preserve">1. </w:t>
      </w:r>
      <w:r w:rsidR="00263B34" w:rsidRPr="008D0CC9">
        <w:rPr>
          <w:rFonts w:ascii="Times New Roman" w:hAnsi="Times New Roman" w:cs="Times New Roman"/>
        </w:rPr>
        <w:t>Bendra informacija</w:t>
      </w:r>
      <w:bookmarkEnd w:id="1"/>
    </w:p>
    <w:p w14:paraId="20B4CC80" w14:textId="277EF28D" w:rsidR="008272CE" w:rsidRPr="008D0CC9" w:rsidRDefault="004254C0" w:rsidP="00A744D5">
      <w:pPr>
        <w:pStyle w:val="ListParagraph"/>
        <w:spacing w:after="0" w:line="240" w:lineRule="auto"/>
        <w:ind w:left="0"/>
        <w:jc w:val="both"/>
        <w:rPr>
          <w:rFonts w:ascii="Times New Roman" w:hAnsi="Times New Roman" w:cs="Times New Roman"/>
          <w:sz w:val="22"/>
          <w:szCs w:val="22"/>
        </w:rPr>
      </w:pPr>
      <w:r w:rsidRPr="008D0CC9">
        <w:rPr>
          <w:rFonts w:ascii="Times New Roman" w:hAnsi="Times New Roman" w:cs="Times New Roman"/>
          <w:sz w:val="22"/>
          <w:szCs w:val="22"/>
        </w:rPr>
        <w:t xml:space="preserve">1.1. </w:t>
      </w:r>
      <w:r w:rsidR="008272CE" w:rsidRPr="008D0CC9">
        <w:rPr>
          <w:rFonts w:ascii="Times New Roman" w:hAnsi="Times New Roman" w:cs="Times New Roman"/>
          <w:sz w:val="22"/>
          <w:szCs w:val="22"/>
        </w:rPr>
        <w:t>Perkančioji organizacija –</w:t>
      </w:r>
      <w:r w:rsidRPr="008D0CC9">
        <w:rPr>
          <w:rFonts w:ascii="Times New Roman" w:hAnsi="Times New Roman" w:cs="Times New Roman"/>
          <w:sz w:val="22"/>
          <w:szCs w:val="22"/>
        </w:rPr>
        <w:t xml:space="preserve"> VšĮ Kauno regiono atliekų tvarkymo centras,</w:t>
      </w:r>
      <w:r w:rsidR="00E56BA8" w:rsidRPr="008D0CC9">
        <w:rPr>
          <w:rFonts w:ascii="Times New Roman" w:eastAsia="Calibri" w:hAnsi="Times New Roman" w:cs="Times New Roman"/>
          <w:color w:val="00B050"/>
          <w:sz w:val="22"/>
          <w:szCs w:val="22"/>
        </w:rPr>
        <w:t xml:space="preserve"> </w:t>
      </w:r>
      <w:r w:rsidR="00E56BA8" w:rsidRPr="008D0CC9">
        <w:rPr>
          <w:rFonts w:ascii="Times New Roman" w:eastAsia="Calibri" w:hAnsi="Times New Roman" w:cs="Times New Roman"/>
          <w:sz w:val="22"/>
          <w:szCs w:val="22"/>
        </w:rPr>
        <w:t xml:space="preserve">juridinio asmens </w:t>
      </w:r>
      <w:r w:rsidRPr="008D0CC9">
        <w:rPr>
          <w:rFonts w:ascii="Times New Roman" w:eastAsia="Calibri" w:hAnsi="Times New Roman" w:cs="Times New Roman"/>
          <w:sz w:val="22"/>
          <w:szCs w:val="22"/>
        </w:rPr>
        <w:t xml:space="preserve">kodas 300092998, </w:t>
      </w:r>
      <w:r w:rsidR="00E56BA8" w:rsidRPr="008D0CC9">
        <w:rPr>
          <w:rFonts w:ascii="Times New Roman" w:eastAsia="Calibri" w:hAnsi="Times New Roman" w:cs="Times New Roman"/>
          <w:sz w:val="22"/>
          <w:szCs w:val="22"/>
        </w:rPr>
        <w:t xml:space="preserve">adresas </w:t>
      </w:r>
      <w:r w:rsidRPr="008D0CC9">
        <w:rPr>
          <w:rFonts w:ascii="Times New Roman" w:eastAsia="Calibri" w:hAnsi="Times New Roman" w:cs="Times New Roman"/>
          <w:sz w:val="22"/>
          <w:szCs w:val="22"/>
        </w:rPr>
        <w:t>Pramonės pr. 4A, Kaunas</w:t>
      </w:r>
      <w:r w:rsidR="00362719" w:rsidRPr="008D0CC9">
        <w:rPr>
          <w:rFonts w:ascii="Times New Roman" w:eastAsia="Calibri" w:hAnsi="Times New Roman" w:cs="Times New Roman"/>
          <w:sz w:val="22"/>
          <w:szCs w:val="22"/>
        </w:rPr>
        <w:t>.</w:t>
      </w:r>
      <w:r w:rsidR="008C5433" w:rsidRPr="008D0CC9">
        <w:rPr>
          <w:rFonts w:ascii="Times New Roman" w:eastAsia="Calibri" w:hAnsi="Times New Roman" w:cs="Times New Roman"/>
          <w:sz w:val="22"/>
          <w:szCs w:val="22"/>
        </w:rPr>
        <w:t xml:space="preserve"> </w:t>
      </w:r>
      <w:r w:rsidR="00E05E2D" w:rsidRPr="008D0CC9">
        <w:rPr>
          <w:rFonts w:ascii="Times New Roman" w:eastAsia="Calibri" w:hAnsi="Times New Roman" w:cs="Times New Roman"/>
          <w:sz w:val="22"/>
          <w:szCs w:val="22"/>
        </w:rPr>
        <w:t>P</w:t>
      </w:r>
      <w:r w:rsidR="00D94650" w:rsidRPr="008D0CC9">
        <w:rPr>
          <w:rFonts w:ascii="Times New Roman" w:eastAsia="Calibri" w:hAnsi="Times New Roman" w:cs="Times New Roman"/>
          <w:sz w:val="22"/>
          <w:szCs w:val="22"/>
        </w:rPr>
        <w:t>erkančioji organizacija yra PVM mokėtoja</w:t>
      </w:r>
      <w:r w:rsidR="009C69A4" w:rsidRPr="008D0CC9">
        <w:rPr>
          <w:rFonts w:ascii="Times New Roman" w:eastAsia="Calibri" w:hAnsi="Times New Roman" w:cs="Times New Roman"/>
          <w:sz w:val="22"/>
          <w:szCs w:val="22"/>
        </w:rPr>
        <w:t>.</w:t>
      </w:r>
    </w:p>
    <w:p w14:paraId="2239DD1B" w14:textId="61D21998" w:rsidR="002F5F8E" w:rsidRPr="008D0CC9" w:rsidRDefault="002F5F8E" w:rsidP="00A744D5">
      <w:pPr>
        <w:pStyle w:val="ListParagraph"/>
        <w:spacing w:after="0" w:line="240" w:lineRule="auto"/>
        <w:ind w:left="0"/>
        <w:jc w:val="both"/>
        <w:rPr>
          <w:rFonts w:ascii="Times New Roman" w:eastAsia="Calibri" w:hAnsi="Times New Roman" w:cs="Times New Roman"/>
          <w:sz w:val="22"/>
          <w:szCs w:val="22"/>
        </w:rPr>
      </w:pPr>
      <w:r w:rsidRPr="008D0CC9">
        <w:rPr>
          <w:rFonts w:ascii="Times New Roman" w:hAnsi="Times New Roman" w:cs="Times New Roman"/>
          <w:color w:val="000000" w:themeColor="text1"/>
          <w:sz w:val="22"/>
          <w:szCs w:val="22"/>
        </w:rPr>
        <w:t>1.</w:t>
      </w:r>
      <w:r w:rsidR="004254C0" w:rsidRPr="008D0CC9">
        <w:rPr>
          <w:rFonts w:ascii="Times New Roman" w:hAnsi="Times New Roman" w:cs="Times New Roman"/>
          <w:color w:val="000000" w:themeColor="text1"/>
          <w:sz w:val="22"/>
          <w:szCs w:val="22"/>
        </w:rPr>
        <w:t>2</w:t>
      </w:r>
      <w:r w:rsidRPr="008D0CC9">
        <w:rPr>
          <w:rFonts w:ascii="Times New Roman" w:hAnsi="Times New Roman" w:cs="Times New Roman"/>
          <w:color w:val="000000" w:themeColor="text1"/>
          <w:sz w:val="22"/>
          <w:szCs w:val="22"/>
        </w:rPr>
        <w:t xml:space="preserve">. </w:t>
      </w:r>
      <w:r w:rsidR="007D6857" w:rsidRPr="008D0CC9">
        <w:rPr>
          <w:rFonts w:ascii="Times New Roman" w:hAnsi="Times New Roman" w:cs="Times New Roman"/>
          <w:color w:val="000000" w:themeColor="text1"/>
          <w:sz w:val="22"/>
          <w:szCs w:val="22"/>
        </w:rPr>
        <w:t>Pirkimas</w:t>
      </w:r>
      <w:r w:rsidR="00B37854" w:rsidRPr="008D0CC9">
        <w:rPr>
          <w:rFonts w:ascii="Times New Roman" w:hAnsi="Times New Roman" w:cs="Times New Roman"/>
          <w:color w:val="000000" w:themeColor="text1"/>
          <w:sz w:val="22"/>
          <w:szCs w:val="22"/>
        </w:rPr>
        <w:t xml:space="preserve"> neatlieka</w:t>
      </w:r>
      <w:r w:rsidR="007D6857" w:rsidRPr="008D0CC9">
        <w:rPr>
          <w:rFonts w:ascii="Times New Roman" w:hAnsi="Times New Roman" w:cs="Times New Roman"/>
          <w:color w:val="000000" w:themeColor="text1"/>
          <w:sz w:val="22"/>
          <w:szCs w:val="22"/>
        </w:rPr>
        <w:t>mas</w:t>
      </w:r>
      <w:r w:rsidR="00B37854" w:rsidRPr="008D0CC9">
        <w:rPr>
          <w:rFonts w:ascii="Times New Roman" w:hAnsi="Times New Roman" w:cs="Times New Roman"/>
          <w:color w:val="000000" w:themeColor="text1"/>
          <w:sz w:val="22"/>
          <w:szCs w:val="22"/>
        </w:rPr>
        <w:t xml:space="preserve"> </w:t>
      </w:r>
      <w:r w:rsidRPr="008D0CC9">
        <w:rPr>
          <w:rFonts w:ascii="Times New Roman" w:hAnsi="Times New Roman" w:cs="Times New Roman"/>
          <w:color w:val="000000" w:themeColor="text1"/>
          <w:sz w:val="22"/>
          <w:szCs w:val="22"/>
        </w:rPr>
        <w:t>naudojantis centralizuotų pirkimų katalogu</w:t>
      </w:r>
      <w:r w:rsidR="007D6857" w:rsidRPr="008D0CC9">
        <w:rPr>
          <w:rFonts w:ascii="Times New Roman" w:hAnsi="Times New Roman" w:cs="Times New Roman"/>
          <w:color w:val="000000" w:themeColor="text1"/>
          <w:sz w:val="22"/>
          <w:szCs w:val="22"/>
        </w:rPr>
        <w:t>,</w:t>
      </w:r>
      <w:r w:rsidR="00F907CB" w:rsidRPr="008D0CC9">
        <w:rPr>
          <w:rFonts w:ascii="Times New Roman" w:hAnsi="Times New Roman" w:cs="Times New Roman"/>
          <w:color w:val="000000" w:themeColor="text1"/>
          <w:sz w:val="22"/>
          <w:szCs w:val="22"/>
        </w:rPr>
        <w:t xml:space="preserve"> kadangi</w:t>
      </w:r>
      <w:r w:rsidR="007D6857" w:rsidRPr="008D0CC9">
        <w:rPr>
          <w:rFonts w:ascii="Times New Roman" w:hAnsi="Times New Roman" w:cs="Times New Roman"/>
          <w:color w:val="000000" w:themeColor="text1"/>
          <w:sz w:val="22"/>
          <w:szCs w:val="22"/>
        </w:rPr>
        <w:t xml:space="preserve"> </w:t>
      </w:r>
      <w:r w:rsidR="0061683D" w:rsidRPr="008D0CC9">
        <w:rPr>
          <w:rFonts w:ascii="Times New Roman" w:hAnsi="Times New Roman" w:cs="Times New Roman"/>
          <w:color w:val="000000" w:themeColor="text1"/>
          <w:sz w:val="22"/>
          <w:szCs w:val="22"/>
        </w:rPr>
        <w:t>perkančiajai organizacijai rei</w:t>
      </w:r>
      <w:r w:rsidR="00890116">
        <w:rPr>
          <w:rFonts w:ascii="Times New Roman" w:hAnsi="Times New Roman" w:cs="Times New Roman"/>
          <w:color w:val="000000" w:themeColor="text1"/>
          <w:sz w:val="22"/>
          <w:szCs w:val="22"/>
        </w:rPr>
        <w:t>kalingo atliekų smulkintuvo</w:t>
      </w:r>
      <w:r w:rsidR="00EE402B" w:rsidRPr="008D0CC9">
        <w:rPr>
          <w:rFonts w:ascii="Times New Roman" w:hAnsi="Times New Roman" w:cs="Times New Roman"/>
          <w:color w:val="000000" w:themeColor="text1"/>
          <w:sz w:val="22"/>
          <w:szCs w:val="22"/>
        </w:rPr>
        <w:t xml:space="preserve"> </w:t>
      </w:r>
      <w:r w:rsidR="004254C0" w:rsidRPr="008D0CC9">
        <w:rPr>
          <w:rFonts w:ascii="Times New Roman" w:hAnsi="Times New Roman" w:cs="Times New Roman"/>
          <w:color w:val="000000" w:themeColor="text1"/>
          <w:sz w:val="22"/>
          <w:szCs w:val="22"/>
        </w:rPr>
        <w:t xml:space="preserve">CPO kataloge nėra. </w:t>
      </w:r>
    </w:p>
    <w:p w14:paraId="05ABDA97" w14:textId="77777777" w:rsidR="00C0061E" w:rsidRPr="008D0CC9" w:rsidRDefault="004254C0" w:rsidP="00A744D5">
      <w:pPr>
        <w:spacing w:after="0" w:line="240" w:lineRule="auto"/>
        <w:rPr>
          <w:rFonts w:ascii="Times New Roman" w:eastAsia="Times New Roman" w:hAnsi="Times New Roman" w:cs="Times New Roman"/>
          <w:sz w:val="22"/>
          <w:szCs w:val="22"/>
        </w:rPr>
      </w:pPr>
      <w:r w:rsidRPr="008D0CC9">
        <w:rPr>
          <w:rFonts w:ascii="Times New Roman" w:hAnsi="Times New Roman" w:cs="Times New Roman"/>
          <w:sz w:val="22"/>
          <w:szCs w:val="22"/>
        </w:rPr>
        <w:t xml:space="preserve">1.3. </w:t>
      </w:r>
      <w:r w:rsidR="00AA23FB" w:rsidRPr="008D0CC9">
        <w:rPr>
          <w:rFonts w:ascii="Times New Roman" w:eastAsia="Times New Roman" w:hAnsi="Times New Roman" w:cs="Times New Roman"/>
          <w:sz w:val="22"/>
          <w:szCs w:val="22"/>
        </w:rPr>
        <w:t>Perkančioji organizacija nerezervuoja teisės dalyvauti pirkime.</w:t>
      </w:r>
    </w:p>
    <w:p w14:paraId="573233DF" w14:textId="51820FFA" w:rsidR="00E32C8E" w:rsidRPr="008D0CC9" w:rsidRDefault="00C447D2" w:rsidP="00A744D5">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1.</w:t>
      </w:r>
      <w:r w:rsidR="004254C0" w:rsidRPr="008D0CC9">
        <w:rPr>
          <w:rFonts w:ascii="Times New Roman" w:hAnsi="Times New Roman" w:cs="Times New Roman"/>
          <w:sz w:val="22"/>
          <w:szCs w:val="22"/>
        </w:rPr>
        <w:t>4</w:t>
      </w:r>
      <w:r w:rsidRPr="008D0CC9">
        <w:rPr>
          <w:rFonts w:ascii="Times New Roman" w:hAnsi="Times New Roman" w:cs="Times New Roman"/>
          <w:sz w:val="22"/>
          <w:szCs w:val="22"/>
        </w:rPr>
        <w:t xml:space="preserve">. </w:t>
      </w:r>
      <w:r w:rsidR="00E32C8E" w:rsidRPr="008D0CC9">
        <w:rPr>
          <w:rFonts w:ascii="Times New Roman" w:hAnsi="Times New Roman" w:cs="Times New Roman"/>
          <w:sz w:val="22"/>
          <w:szCs w:val="22"/>
        </w:rPr>
        <w:t xml:space="preserve">Stebėtojai dalyvauti </w:t>
      </w:r>
      <w:r w:rsidR="008A3C98" w:rsidRPr="008D0CC9">
        <w:rPr>
          <w:rFonts w:ascii="Times New Roman" w:hAnsi="Times New Roman" w:cs="Times New Roman"/>
          <w:sz w:val="22"/>
          <w:szCs w:val="22"/>
        </w:rPr>
        <w:t>K</w:t>
      </w:r>
      <w:r w:rsidR="00E32C8E" w:rsidRPr="008D0CC9">
        <w:rPr>
          <w:rFonts w:ascii="Times New Roman" w:hAnsi="Times New Roman" w:cs="Times New Roman"/>
          <w:sz w:val="22"/>
          <w:szCs w:val="22"/>
        </w:rPr>
        <w:t>omisijos posėdžiuose nėra kviečiami.</w:t>
      </w:r>
    </w:p>
    <w:p w14:paraId="75D6E18F" w14:textId="1BB2CB13" w:rsidR="009545F5" w:rsidRPr="00703040" w:rsidRDefault="004254C0" w:rsidP="00A744D5">
      <w:pPr>
        <w:tabs>
          <w:tab w:val="left" w:pos="1134"/>
        </w:tabs>
        <w:spacing w:after="0" w:line="240" w:lineRule="auto"/>
        <w:jc w:val="both"/>
        <w:rPr>
          <w:rFonts w:ascii="Times New Roman" w:hAnsi="Times New Roman" w:cs="Times New Roman"/>
          <w:sz w:val="22"/>
          <w:szCs w:val="22"/>
        </w:rPr>
      </w:pPr>
      <w:r w:rsidRPr="008D0CC9">
        <w:rPr>
          <w:rFonts w:ascii="Times New Roman" w:hAnsi="Times New Roman" w:cs="Times New Roman"/>
          <w:sz w:val="22"/>
          <w:szCs w:val="22"/>
        </w:rPr>
        <w:t xml:space="preserve">1.5. </w:t>
      </w:r>
      <w:r w:rsidR="00886EC6" w:rsidRPr="00886EC6">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w:t>
      </w:r>
      <w:r w:rsidR="00886EC6" w:rsidRPr="00543B73">
        <w:rPr>
          <w:rFonts w:ascii="Times New Roman" w:hAnsi="Times New Roman" w:cs="Times New Roman"/>
          <w:sz w:val="22"/>
          <w:szCs w:val="22"/>
        </w:rPr>
        <w:t xml:space="preserve">skirtų duomenų perdavimo formato ir kokybės ataskaitų teikimo sąlygų, struktūros ir periodiškumo pagal Europos Parlamento ir Tarybos reglamentą (ES) Nr. 691/2011 dėl Europos aplinkos ekonominių sąskaitų“. Pirkimo objektas </w:t>
      </w:r>
      <w:r w:rsidR="004665B5" w:rsidRPr="00543B73">
        <w:rPr>
          <w:rFonts w:ascii="Times New Roman" w:hAnsi="Times New Roman" w:cs="Times New Roman"/>
          <w:sz w:val="22"/>
          <w:szCs w:val="22"/>
        </w:rPr>
        <w:t>–</w:t>
      </w:r>
      <w:r w:rsidR="00886EC6" w:rsidRPr="00543B73">
        <w:rPr>
          <w:rFonts w:ascii="Times New Roman" w:hAnsi="Times New Roman" w:cs="Times New Roman"/>
          <w:sz w:val="22"/>
          <w:szCs w:val="22"/>
        </w:rPr>
        <w:t xml:space="preserve"> </w:t>
      </w:r>
      <w:r w:rsidR="00660599" w:rsidRPr="00543B73">
        <w:rPr>
          <w:rFonts w:ascii="Times New Roman" w:hAnsi="Times New Roman" w:cs="Times New Roman"/>
          <w:sz w:val="22"/>
          <w:szCs w:val="22"/>
        </w:rPr>
        <w:t>a</w:t>
      </w:r>
      <w:r w:rsidR="004665B5" w:rsidRPr="00543B73">
        <w:rPr>
          <w:rFonts w:ascii="Times New Roman" w:hAnsi="Times New Roman" w:cs="Times New Roman"/>
          <w:sz w:val="22"/>
          <w:szCs w:val="22"/>
        </w:rPr>
        <w:t>plinkos apsaugo</w:t>
      </w:r>
      <w:r w:rsidR="00660599" w:rsidRPr="00543B73">
        <w:rPr>
          <w:rFonts w:ascii="Times New Roman" w:hAnsi="Times New Roman" w:cs="Times New Roman"/>
          <w:sz w:val="22"/>
          <w:szCs w:val="22"/>
        </w:rPr>
        <w:t>s</w:t>
      </w:r>
      <w:r w:rsidR="004665B5" w:rsidRPr="00543B73">
        <w:rPr>
          <w:rFonts w:ascii="Times New Roman" w:hAnsi="Times New Roman" w:cs="Times New Roman"/>
          <w:sz w:val="22"/>
          <w:szCs w:val="22"/>
        </w:rPr>
        <w:t xml:space="preserve"> tikslu pagaminta</w:t>
      </w:r>
      <w:r w:rsidR="00660599" w:rsidRPr="00543B73">
        <w:rPr>
          <w:rFonts w:ascii="Times New Roman" w:hAnsi="Times New Roman" w:cs="Times New Roman"/>
          <w:sz w:val="22"/>
          <w:szCs w:val="22"/>
        </w:rPr>
        <w:t xml:space="preserve"> speciali įranga.</w:t>
      </w:r>
    </w:p>
    <w:p w14:paraId="6F2EDE00" w14:textId="77777777" w:rsidR="009545F5" w:rsidRPr="00703040" w:rsidRDefault="009545F5" w:rsidP="00A744D5">
      <w:pPr>
        <w:tabs>
          <w:tab w:val="left" w:pos="1134"/>
        </w:tabs>
        <w:spacing w:after="0" w:line="240" w:lineRule="auto"/>
        <w:jc w:val="both"/>
        <w:rPr>
          <w:rFonts w:ascii="Times New Roman" w:eastAsia="Arial" w:hAnsi="Times New Roman" w:cs="Times New Roman"/>
          <w:sz w:val="22"/>
          <w:szCs w:val="22"/>
        </w:rPr>
      </w:pPr>
      <w:r w:rsidRPr="00703040">
        <w:rPr>
          <w:rFonts w:ascii="Times New Roman" w:hAnsi="Times New Roman" w:cs="Times New Roman"/>
          <w:sz w:val="22"/>
          <w:szCs w:val="22"/>
        </w:rPr>
        <w:t>1.6. I</w:t>
      </w:r>
      <w:r w:rsidR="00E32C8E" w:rsidRPr="00703040">
        <w:rPr>
          <w:rFonts w:ascii="Times New Roman" w:eastAsia="Arial" w:hAnsi="Times New Roman" w:cs="Times New Roman"/>
          <w:sz w:val="22"/>
          <w:szCs w:val="22"/>
        </w:rPr>
        <w:t xml:space="preserve">šankstinis skelbimas apie </w:t>
      </w:r>
      <w:r w:rsidR="007A68AD" w:rsidRPr="00703040">
        <w:rPr>
          <w:rFonts w:ascii="Times New Roman" w:eastAsia="Arial" w:hAnsi="Times New Roman" w:cs="Times New Roman"/>
          <w:sz w:val="22"/>
          <w:szCs w:val="22"/>
        </w:rPr>
        <w:t>p</w:t>
      </w:r>
      <w:r w:rsidR="00E32C8E" w:rsidRPr="00703040">
        <w:rPr>
          <w:rFonts w:ascii="Times New Roman" w:eastAsia="Arial" w:hAnsi="Times New Roman" w:cs="Times New Roman"/>
          <w:sz w:val="22"/>
          <w:szCs w:val="22"/>
        </w:rPr>
        <w:t xml:space="preserve">irkimą nebuvo paskelbtas </w:t>
      </w:r>
    </w:p>
    <w:p w14:paraId="72EF28E7" w14:textId="70F98350" w:rsidR="00AF1430" w:rsidRPr="008D0CC9" w:rsidRDefault="009545F5" w:rsidP="00A744D5">
      <w:pPr>
        <w:tabs>
          <w:tab w:val="left" w:pos="1134"/>
        </w:tabs>
        <w:spacing w:after="0" w:line="240" w:lineRule="auto"/>
        <w:jc w:val="both"/>
        <w:rPr>
          <w:rFonts w:ascii="Times New Roman" w:hAnsi="Times New Roman" w:cs="Times New Roman"/>
          <w:sz w:val="22"/>
          <w:szCs w:val="22"/>
        </w:rPr>
      </w:pPr>
      <w:r w:rsidRPr="00703040">
        <w:rPr>
          <w:rFonts w:ascii="Times New Roman" w:eastAsia="Arial" w:hAnsi="Times New Roman" w:cs="Times New Roman"/>
          <w:sz w:val="22"/>
          <w:szCs w:val="22"/>
        </w:rPr>
        <w:t xml:space="preserve">1.7. </w:t>
      </w:r>
      <w:r w:rsidR="00015FC9" w:rsidRPr="00703040">
        <w:rPr>
          <w:rFonts w:ascii="Times New Roman" w:hAnsi="Times New Roman" w:cs="Times New Roman"/>
          <w:sz w:val="22"/>
          <w:szCs w:val="22"/>
          <w:lang w:eastAsia="en-US"/>
        </w:rPr>
        <w:t>P</w:t>
      </w:r>
      <w:r w:rsidR="00E32C8E" w:rsidRPr="00703040">
        <w:rPr>
          <w:rFonts w:ascii="Times New Roman" w:hAnsi="Times New Roman" w:cs="Times New Roman"/>
          <w:sz w:val="22"/>
          <w:szCs w:val="22"/>
          <w:lang w:eastAsia="en-US"/>
        </w:rPr>
        <w:t xml:space="preserve">irkime </w:t>
      </w:r>
      <w:r w:rsidR="007A68AD" w:rsidRPr="00703040">
        <w:rPr>
          <w:rFonts w:ascii="Times New Roman" w:hAnsi="Times New Roman" w:cs="Times New Roman"/>
          <w:sz w:val="22"/>
          <w:szCs w:val="22"/>
        </w:rPr>
        <w:t>perkančioji organizacija</w:t>
      </w:r>
      <w:r w:rsidR="00E32C8E" w:rsidRPr="00703040">
        <w:rPr>
          <w:rFonts w:ascii="Times New Roman" w:hAnsi="Times New Roman" w:cs="Times New Roman"/>
          <w:sz w:val="22"/>
          <w:szCs w:val="22"/>
          <w:lang w:eastAsia="en-US"/>
        </w:rPr>
        <w:t xml:space="preserve"> nenumato skelbti pranešimo dėl savanoriško </w:t>
      </w:r>
      <w:r w:rsidR="00E32C8E" w:rsidRPr="00703040">
        <w:rPr>
          <w:rFonts w:ascii="Times New Roman" w:hAnsi="Times New Roman" w:cs="Times New Roman"/>
          <w:i/>
          <w:iCs/>
          <w:sz w:val="22"/>
          <w:szCs w:val="22"/>
          <w:lang w:eastAsia="en-US"/>
        </w:rPr>
        <w:t>ex ante</w:t>
      </w:r>
      <w:r w:rsidR="00E32C8E" w:rsidRPr="00703040">
        <w:rPr>
          <w:rFonts w:ascii="Times New Roman" w:hAnsi="Times New Roman" w:cs="Times New Roman"/>
          <w:sz w:val="22"/>
          <w:szCs w:val="22"/>
          <w:lang w:eastAsia="en-US"/>
        </w:rPr>
        <w:t xml:space="preserve"> skaidrumo</w:t>
      </w:r>
      <w:r w:rsidR="00E32C8E" w:rsidRPr="008D0CC9">
        <w:rPr>
          <w:rFonts w:ascii="Times New Roman" w:hAnsi="Times New Roman" w:cs="Times New Roman"/>
          <w:sz w:val="22"/>
          <w:szCs w:val="22"/>
          <w:lang w:eastAsia="en-US"/>
        </w:rPr>
        <w:t>.</w:t>
      </w:r>
    </w:p>
    <w:p w14:paraId="053BA7B7" w14:textId="77777777" w:rsidR="009545F5" w:rsidRPr="008D0CC9" w:rsidRDefault="009545F5" w:rsidP="00A744D5">
      <w:pPr>
        <w:tabs>
          <w:tab w:val="left" w:pos="851"/>
          <w:tab w:val="left" w:pos="993"/>
        </w:tabs>
        <w:spacing w:after="0" w:line="240" w:lineRule="auto"/>
        <w:jc w:val="both"/>
        <w:rPr>
          <w:rFonts w:ascii="Times New Roman" w:hAnsi="Times New Roman" w:cs="Times New Roman"/>
          <w:sz w:val="22"/>
          <w:szCs w:val="22"/>
        </w:rPr>
      </w:pPr>
      <w:r w:rsidRPr="008D0CC9">
        <w:rPr>
          <w:rFonts w:ascii="Times New Roman" w:hAnsi="Times New Roman" w:cs="Times New Roman"/>
          <w:sz w:val="22"/>
          <w:szCs w:val="22"/>
        </w:rPr>
        <w:t xml:space="preserve">1.8. </w:t>
      </w:r>
      <w:r w:rsidR="007466F8" w:rsidRPr="008D0CC9">
        <w:rPr>
          <w:rFonts w:ascii="Times New Roman" w:hAnsi="Times New Roman" w:cs="Times New Roman"/>
          <w:sz w:val="22"/>
          <w:szCs w:val="22"/>
        </w:rPr>
        <w:t>Pirkime neleidžia</w:t>
      </w:r>
      <w:r w:rsidR="00216820" w:rsidRPr="008D0CC9">
        <w:rPr>
          <w:rFonts w:ascii="Times New Roman" w:hAnsi="Times New Roman" w:cs="Times New Roman"/>
          <w:sz w:val="22"/>
          <w:szCs w:val="22"/>
        </w:rPr>
        <w:t>ma</w:t>
      </w:r>
      <w:r w:rsidR="007466F8" w:rsidRPr="008D0CC9">
        <w:rPr>
          <w:rFonts w:ascii="Times New Roman" w:hAnsi="Times New Roman" w:cs="Times New Roman"/>
          <w:sz w:val="22"/>
          <w:szCs w:val="22"/>
        </w:rPr>
        <w:t xml:space="preserve"> pateikti alternatyvių </w:t>
      </w:r>
      <w:r w:rsidR="00D27E76" w:rsidRPr="008D0CC9">
        <w:rPr>
          <w:rFonts w:ascii="Times New Roman" w:hAnsi="Times New Roman" w:cs="Times New Roman"/>
          <w:sz w:val="22"/>
          <w:szCs w:val="22"/>
        </w:rPr>
        <w:t>p</w:t>
      </w:r>
      <w:r w:rsidR="007466F8" w:rsidRPr="008D0CC9">
        <w:rPr>
          <w:rFonts w:ascii="Times New Roman" w:hAnsi="Times New Roman" w:cs="Times New Roman"/>
          <w:sz w:val="22"/>
          <w:szCs w:val="22"/>
        </w:rPr>
        <w:t xml:space="preserve">asiūlymų. </w:t>
      </w:r>
    </w:p>
    <w:p w14:paraId="0C002F05" w14:textId="719AA36D" w:rsidR="00E32C8E" w:rsidRPr="008D0CC9" w:rsidRDefault="009545F5" w:rsidP="00A744D5">
      <w:pPr>
        <w:tabs>
          <w:tab w:val="left" w:pos="851"/>
          <w:tab w:val="left" w:pos="993"/>
        </w:tabs>
        <w:spacing w:after="0" w:line="240" w:lineRule="auto"/>
        <w:jc w:val="both"/>
        <w:rPr>
          <w:rFonts w:ascii="Times New Roman" w:eastAsia="Arial" w:hAnsi="Times New Roman" w:cs="Times New Roman"/>
          <w:color w:val="333333"/>
          <w:sz w:val="22"/>
          <w:szCs w:val="22"/>
        </w:rPr>
      </w:pPr>
      <w:r w:rsidRPr="008D0CC9">
        <w:rPr>
          <w:rFonts w:ascii="Times New Roman" w:hAnsi="Times New Roman" w:cs="Times New Roman"/>
          <w:sz w:val="22"/>
          <w:szCs w:val="22"/>
        </w:rPr>
        <w:t xml:space="preserve">1.9. </w:t>
      </w:r>
      <w:r w:rsidR="00E32C8E" w:rsidRPr="008D0CC9">
        <w:rPr>
          <w:rFonts w:ascii="Times New Roman" w:eastAsia="Arial" w:hAnsi="Times New Roman" w:cs="Times New Roman"/>
          <w:color w:val="333333"/>
          <w:sz w:val="22"/>
          <w:szCs w:val="22"/>
        </w:rPr>
        <w:t xml:space="preserve">Bendrosios </w:t>
      </w:r>
      <w:r w:rsidR="007E5F55" w:rsidRPr="008D0CC9">
        <w:rPr>
          <w:rFonts w:ascii="Times New Roman" w:eastAsia="Arial" w:hAnsi="Times New Roman" w:cs="Times New Roman"/>
          <w:color w:val="333333"/>
          <w:sz w:val="22"/>
          <w:szCs w:val="22"/>
        </w:rPr>
        <w:t xml:space="preserve">pirkimo </w:t>
      </w:r>
      <w:r w:rsidR="00E32C8E" w:rsidRPr="008D0CC9">
        <w:rPr>
          <w:rFonts w:ascii="Times New Roman" w:eastAsia="Arial" w:hAnsi="Times New Roman" w:cs="Times New Roman"/>
          <w:color w:val="333333"/>
          <w:sz w:val="22"/>
          <w:szCs w:val="22"/>
        </w:rPr>
        <w:t>sąlygos yra neatskiriama ši</w:t>
      </w:r>
      <w:r w:rsidR="00C07F25" w:rsidRPr="008D0CC9">
        <w:rPr>
          <w:rFonts w:ascii="Times New Roman" w:eastAsia="Arial" w:hAnsi="Times New Roman" w:cs="Times New Roman"/>
          <w:color w:val="333333"/>
          <w:sz w:val="22"/>
          <w:szCs w:val="22"/>
        </w:rPr>
        <w:t>ų</w:t>
      </w:r>
      <w:r w:rsidR="00E32C8E" w:rsidRPr="008D0CC9">
        <w:rPr>
          <w:rFonts w:ascii="Times New Roman" w:eastAsia="Arial" w:hAnsi="Times New Roman" w:cs="Times New Roman"/>
          <w:color w:val="333333"/>
          <w:sz w:val="22"/>
          <w:szCs w:val="22"/>
        </w:rPr>
        <w:t xml:space="preserve"> </w:t>
      </w:r>
      <w:r w:rsidR="00F4541C" w:rsidRPr="008D0CC9">
        <w:rPr>
          <w:rFonts w:ascii="Times New Roman" w:eastAsia="Arial" w:hAnsi="Times New Roman" w:cs="Times New Roman"/>
          <w:color w:val="333333"/>
          <w:sz w:val="22"/>
          <w:szCs w:val="22"/>
        </w:rPr>
        <w:t>p</w:t>
      </w:r>
      <w:r w:rsidR="00E32C8E" w:rsidRPr="008D0CC9">
        <w:rPr>
          <w:rFonts w:ascii="Times New Roman" w:eastAsia="Arial" w:hAnsi="Times New Roman" w:cs="Times New Roman"/>
          <w:color w:val="333333"/>
          <w:sz w:val="22"/>
          <w:szCs w:val="22"/>
        </w:rPr>
        <w:t>irkimo sąlygų dalis.</w:t>
      </w:r>
    </w:p>
    <w:p w14:paraId="1A53EC2A" w14:textId="776459D4" w:rsidR="00CD782D" w:rsidRPr="008D0CC9" w:rsidRDefault="00CD782D" w:rsidP="00A744D5">
      <w:pPr>
        <w:tabs>
          <w:tab w:val="left" w:pos="851"/>
          <w:tab w:val="left" w:pos="993"/>
        </w:tabs>
        <w:spacing w:after="0" w:line="240" w:lineRule="auto"/>
        <w:jc w:val="both"/>
        <w:rPr>
          <w:rFonts w:ascii="Times New Roman" w:hAnsi="Times New Roman" w:cs="Times New Roman"/>
          <w:sz w:val="22"/>
          <w:szCs w:val="22"/>
        </w:rPr>
      </w:pPr>
      <w:r w:rsidRPr="008D0CC9">
        <w:rPr>
          <w:rFonts w:ascii="Times New Roman" w:hAnsi="Times New Roman" w:cs="Times New Roman"/>
          <w:sz w:val="22"/>
          <w:szCs w:val="22"/>
        </w:rPr>
        <w:t>1.10. Šiame pirkime socialiniai kriterijai netaikomi.</w:t>
      </w:r>
    </w:p>
    <w:p w14:paraId="5DEDEBC7" w14:textId="1ED44FB6" w:rsidR="00B41C66" w:rsidRPr="008D0CC9" w:rsidRDefault="00507DC9" w:rsidP="00A744D5">
      <w:pPr>
        <w:pStyle w:val="Heading1"/>
        <w:contextualSpacing/>
        <w:rPr>
          <w:rFonts w:ascii="Times New Roman" w:hAnsi="Times New Roman" w:cs="Times New Roman"/>
        </w:rPr>
      </w:pPr>
      <w:bookmarkStart w:id="4" w:name="_Ref39426332"/>
      <w:bookmarkStart w:id="5" w:name="_Ref39426338"/>
      <w:bookmarkStart w:id="6" w:name="_Toc169013936"/>
      <w:bookmarkEnd w:id="2"/>
      <w:r w:rsidRPr="008D0CC9">
        <w:rPr>
          <w:rFonts w:ascii="Times New Roman" w:hAnsi="Times New Roman" w:cs="Times New Roman"/>
        </w:rPr>
        <w:t xml:space="preserve">2. </w:t>
      </w:r>
      <w:r w:rsidR="00B41C66" w:rsidRPr="008D0CC9">
        <w:rPr>
          <w:rFonts w:ascii="Times New Roman" w:hAnsi="Times New Roman" w:cs="Times New Roman"/>
        </w:rPr>
        <w:t>Pirkimo objektas</w:t>
      </w:r>
      <w:bookmarkEnd w:id="4"/>
      <w:bookmarkEnd w:id="5"/>
      <w:bookmarkEnd w:id="6"/>
    </w:p>
    <w:p w14:paraId="328781D1" w14:textId="192D6645" w:rsidR="000A4E1A" w:rsidRPr="008D0CC9" w:rsidRDefault="009545F5" w:rsidP="00A744D5">
      <w:pPr>
        <w:pStyle w:val="NoSpacing"/>
        <w:contextualSpacing/>
        <w:jc w:val="both"/>
        <w:rPr>
          <w:rFonts w:ascii="Times New Roman" w:hAnsi="Times New Roman" w:cs="Times New Roman"/>
          <w:sz w:val="22"/>
          <w:szCs w:val="22"/>
        </w:rPr>
      </w:pPr>
      <w:r w:rsidRPr="008D0CC9">
        <w:rPr>
          <w:rFonts w:ascii="Times New Roman" w:eastAsia="Calibri" w:hAnsi="Times New Roman" w:cs="Times New Roman"/>
          <w:color w:val="000000" w:themeColor="text1"/>
          <w:sz w:val="22"/>
          <w:szCs w:val="22"/>
        </w:rPr>
        <w:t xml:space="preserve">2.1. </w:t>
      </w:r>
      <w:r w:rsidR="00B41C66" w:rsidRPr="008D0CC9">
        <w:rPr>
          <w:rFonts w:ascii="Times New Roman" w:eastAsia="Calibri" w:hAnsi="Times New Roman" w:cs="Times New Roman"/>
          <w:color w:val="000000" w:themeColor="text1"/>
          <w:sz w:val="22"/>
          <w:szCs w:val="22"/>
        </w:rPr>
        <w:t xml:space="preserve">Perkančioji organizacija numato įsigyti </w:t>
      </w:r>
      <w:r w:rsidR="00340020" w:rsidRPr="00340020">
        <w:rPr>
          <w:rFonts w:ascii="Times New Roman" w:eastAsia="Calibri" w:hAnsi="Times New Roman" w:cs="Times New Roman"/>
          <w:color w:val="000000" w:themeColor="text1"/>
          <w:sz w:val="22"/>
          <w:szCs w:val="22"/>
        </w:rPr>
        <w:t>pilnai veikian</w:t>
      </w:r>
      <w:r w:rsidR="000C72B1">
        <w:rPr>
          <w:rFonts w:ascii="Times New Roman" w:eastAsia="Calibri" w:hAnsi="Times New Roman" w:cs="Times New Roman"/>
          <w:color w:val="000000" w:themeColor="text1"/>
          <w:sz w:val="22"/>
          <w:szCs w:val="22"/>
        </w:rPr>
        <w:t>čią</w:t>
      </w:r>
      <w:r w:rsidR="00340020" w:rsidRPr="00340020">
        <w:rPr>
          <w:rFonts w:ascii="Times New Roman" w:eastAsia="Calibri" w:hAnsi="Times New Roman" w:cs="Times New Roman"/>
          <w:color w:val="000000" w:themeColor="text1"/>
          <w:sz w:val="22"/>
          <w:szCs w:val="22"/>
        </w:rPr>
        <w:t xml:space="preserve"> sistem</w:t>
      </w:r>
      <w:r w:rsidR="000C72B1">
        <w:rPr>
          <w:rFonts w:ascii="Times New Roman" w:eastAsia="Calibri" w:hAnsi="Times New Roman" w:cs="Times New Roman"/>
          <w:color w:val="000000" w:themeColor="text1"/>
          <w:sz w:val="22"/>
          <w:szCs w:val="22"/>
        </w:rPr>
        <w:t>ą</w:t>
      </w:r>
      <w:r w:rsidR="00340020" w:rsidRPr="00340020">
        <w:rPr>
          <w:rFonts w:ascii="Times New Roman" w:eastAsia="Calibri" w:hAnsi="Times New Roman" w:cs="Times New Roman"/>
          <w:color w:val="000000" w:themeColor="text1"/>
          <w:sz w:val="22"/>
          <w:szCs w:val="22"/>
        </w:rPr>
        <w:t xml:space="preserve"> („turn-key“ principu), skirt</w:t>
      </w:r>
      <w:r w:rsidR="000C72B1">
        <w:rPr>
          <w:rFonts w:ascii="Times New Roman" w:eastAsia="Calibri" w:hAnsi="Times New Roman" w:cs="Times New Roman"/>
          <w:color w:val="000000" w:themeColor="text1"/>
          <w:sz w:val="22"/>
          <w:szCs w:val="22"/>
        </w:rPr>
        <w:t>ą</w:t>
      </w:r>
      <w:r w:rsidR="00340020" w:rsidRPr="00340020">
        <w:rPr>
          <w:rFonts w:ascii="Times New Roman" w:eastAsia="Calibri" w:hAnsi="Times New Roman" w:cs="Times New Roman"/>
          <w:color w:val="000000" w:themeColor="text1"/>
          <w:sz w:val="22"/>
          <w:szCs w:val="22"/>
        </w:rPr>
        <w:t xml:space="preserve"> užtikrinti saugumą visose patalpose, stoginėse, sąvartynuose</w:t>
      </w:r>
      <w:r w:rsidR="000C72B1">
        <w:rPr>
          <w:rFonts w:ascii="Times New Roman" w:eastAsia="Calibri" w:hAnsi="Times New Roman" w:cs="Times New Roman"/>
          <w:color w:val="000000" w:themeColor="text1"/>
          <w:sz w:val="22"/>
          <w:szCs w:val="22"/>
        </w:rPr>
        <w:t>,</w:t>
      </w:r>
      <w:r w:rsidR="00340020" w:rsidRPr="00340020">
        <w:rPr>
          <w:rFonts w:ascii="Times New Roman" w:eastAsia="Calibri" w:hAnsi="Times New Roman" w:cs="Times New Roman"/>
          <w:color w:val="000000" w:themeColor="text1"/>
          <w:sz w:val="22"/>
          <w:szCs w:val="22"/>
        </w:rPr>
        <w:t xml:space="preserve"> kur laikomos atliekos</w:t>
      </w:r>
      <w:r w:rsidR="00D57385">
        <w:rPr>
          <w:rFonts w:ascii="Times New Roman" w:eastAsia="Calibri" w:hAnsi="Times New Roman" w:cs="Times New Roman"/>
          <w:color w:val="000000" w:themeColor="text1"/>
          <w:sz w:val="22"/>
          <w:szCs w:val="22"/>
        </w:rPr>
        <w:t>,</w:t>
      </w:r>
      <w:r w:rsidR="00340020" w:rsidRPr="00340020">
        <w:rPr>
          <w:rFonts w:ascii="Times New Roman" w:eastAsia="Calibri" w:hAnsi="Times New Roman" w:cs="Times New Roman"/>
          <w:color w:val="000000" w:themeColor="text1"/>
          <w:sz w:val="22"/>
          <w:szCs w:val="22"/>
        </w:rPr>
        <w:t xml:space="preserve"> temperatūros stebėjimui ir ankstyvam gaisro aptikimui </w:t>
      </w:r>
      <w:r w:rsidR="00A34292">
        <w:rPr>
          <w:rFonts w:ascii="Times New Roman" w:eastAsia="Calibri" w:hAnsi="Times New Roman" w:cs="Times New Roman"/>
          <w:color w:val="000000" w:themeColor="text1"/>
          <w:sz w:val="22"/>
          <w:szCs w:val="22"/>
        </w:rPr>
        <w:t>(</w:t>
      </w:r>
      <w:r w:rsidR="00607D5D" w:rsidRPr="00607D5D">
        <w:rPr>
          <w:rFonts w:ascii="Times New Roman" w:eastAsia="Calibri" w:hAnsi="Times New Roman" w:cs="Times New Roman"/>
          <w:color w:val="000000" w:themeColor="text1"/>
          <w:sz w:val="22"/>
          <w:szCs w:val="22"/>
        </w:rPr>
        <w:t>16 (šešiolik</w:t>
      </w:r>
      <w:r w:rsidR="00095DBF">
        <w:rPr>
          <w:rFonts w:ascii="Times New Roman" w:eastAsia="Calibri" w:hAnsi="Times New Roman" w:cs="Times New Roman"/>
          <w:color w:val="000000" w:themeColor="text1"/>
          <w:sz w:val="22"/>
          <w:szCs w:val="22"/>
        </w:rPr>
        <w:t>a</w:t>
      </w:r>
      <w:r w:rsidR="00607D5D" w:rsidRPr="00607D5D">
        <w:rPr>
          <w:rFonts w:ascii="Times New Roman" w:eastAsia="Calibri" w:hAnsi="Times New Roman" w:cs="Times New Roman"/>
          <w:color w:val="000000" w:themeColor="text1"/>
          <w:sz w:val="22"/>
          <w:szCs w:val="22"/>
        </w:rPr>
        <w:t xml:space="preserve">) termovizorinių kamerų su integruotais optiniais moduliais, visa reikalinga įranga ir programine įranga, montavimo, diegimo ir paleidimo darbais, integracija į vieningą vaizdo stebėjimo sistemą) </w:t>
      </w:r>
      <w:r w:rsidR="000A4E1A" w:rsidRPr="008D0CC9">
        <w:rPr>
          <w:rFonts w:ascii="Times New Roman" w:eastAsia="Calibri" w:hAnsi="Times New Roman" w:cs="Times New Roman"/>
          <w:color w:val="000000" w:themeColor="text1"/>
          <w:sz w:val="22"/>
          <w:szCs w:val="22"/>
        </w:rPr>
        <w:t xml:space="preserve">(toliau – </w:t>
      </w:r>
      <w:r w:rsidR="007D2A30" w:rsidRPr="008D0CC9">
        <w:rPr>
          <w:rFonts w:ascii="Times New Roman" w:eastAsia="Calibri" w:hAnsi="Times New Roman" w:cs="Times New Roman"/>
          <w:color w:val="000000" w:themeColor="text1"/>
          <w:sz w:val="22"/>
          <w:szCs w:val="22"/>
        </w:rPr>
        <w:t>P</w:t>
      </w:r>
      <w:r w:rsidR="00443B2F" w:rsidRPr="008D0CC9">
        <w:rPr>
          <w:rFonts w:ascii="Times New Roman" w:eastAsia="Calibri" w:hAnsi="Times New Roman" w:cs="Times New Roman"/>
          <w:color w:val="000000" w:themeColor="text1"/>
          <w:sz w:val="22"/>
          <w:szCs w:val="22"/>
        </w:rPr>
        <w:t>rekė</w:t>
      </w:r>
      <w:r w:rsidR="007D2A30" w:rsidRPr="008D0CC9">
        <w:rPr>
          <w:rFonts w:ascii="Times New Roman" w:eastAsia="Calibri" w:hAnsi="Times New Roman" w:cs="Times New Roman"/>
          <w:color w:val="000000" w:themeColor="text1"/>
          <w:sz w:val="22"/>
          <w:szCs w:val="22"/>
        </w:rPr>
        <w:t>/</w:t>
      </w:r>
      <w:r w:rsidR="00443B2F" w:rsidRPr="008D0CC9">
        <w:rPr>
          <w:rFonts w:ascii="Times New Roman" w:eastAsia="Calibri" w:hAnsi="Times New Roman" w:cs="Times New Roman"/>
          <w:color w:val="000000" w:themeColor="text1"/>
          <w:sz w:val="22"/>
          <w:szCs w:val="22"/>
        </w:rPr>
        <w:t>p</w:t>
      </w:r>
      <w:r w:rsidR="007D2A30" w:rsidRPr="008D0CC9">
        <w:rPr>
          <w:rFonts w:ascii="Times New Roman" w:eastAsia="Calibri" w:hAnsi="Times New Roman" w:cs="Times New Roman"/>
          <w:color w:val="000000" w:themeColor="text1"/>
          <w:sz w:val="22"/>
          <w:szCs w:val="22"/>
        </w:rPr>
        <w:t>irkimo objektas</w:t>
      </w:r>
      <w:r w:rsidR="000A4E1A" w:rsidRPr="008D0CC9">
        <w:rPr>
          <w:rFonts w:ascii="Times New Roman" w:eastAsia="Calibri" w:hAnsi="Times New Roman" w:cs="Times New Roman"/>
          <w:color w:val="000000" w:themeColor="text1"/>
          <w:sz w:val="22"/>
          <w:szCs w:val="22"/>
        </w:rPr>
        <w:t>)</w:t>
      </w:r>
      <w:r w:rsidR="00A744D5" w:rsidRPr="008D0CC9">
        <w:rPr>
          <w:rFonts w:ascii="Times New Roman" w:eastAsia="Calibri" w:hAnsi="Times New Roman" w:cs="Times New Roman"/>
          <w:color w:val="000000" w:themeColor="text1"/>
          <w:sz w:val="22"/>
          <w:szCs w:val="22"/>
        </w:rPr>
        <w:t xml:space="preserve">. </w:t>
      </w:r>
      <w:r w:rsidR="00B41C66" w:rsidRPr="008D0CC9">
        <w:rPr>
          <w:rFonts w:ascii="Times New Roman" w:hAnsi="Times New Roman" w:cs="Times New Roman"/>
          <w:sz w:val="22"/>
          <w:szCs w:val="22"/>
        </w:rPr>
        <w:t>Reikalavimai pirkimo objektui nustatyti</w:t>
      </w:r>
      <w:r w:rsidR="00444CAF" w:rsidRPr="008D0CC9">
        <w:rPr>
          <w:rFonts w:ascii="Times New Roman" w:hAnsi="Times New Roman" w:cs="Times New Roman"/>
          <w:sz w:val="22"/>
          <w:szCs w:val="22"/>
        </w:rPr>
        <w:t xml:space="preserve"> </w:t>
      </w:r>
      <w:r w:rsidR="00CE7209" w:rsidRPr="008D0CC9">
        <w:rPr>
          <w:rFonts w:ascii="Times New Roman" w:hAnsi="Times New Roman" w:cs="Times New Roman"/>
          <w:sz w:val="22"/>
          <w:szCs w:val="22"/>
        </w:rPr>
        <w:t xml:space="preserve">pirkimo </w:t>
      </w:r>
      <w:r w:rsidR="00444CAF" w:rsidRPr="008D0CC9">
        <w:rPr>
          <w:rFonts w:ascii="Times New Roman" w:hAnsi="Times New Roman" w:cs="Times New Roman"/>
          <w:sz w:val="22"/>
          <w:szCs w:val="22"/>
        </w:rPr>
        <w:t xml:space="preserve">sąlygų </w:t>
      </w:r>
      <w:r w:rsidR="000A4E1A" w:rsidRPr="008D0CC9">
        <w:rPr>
          <w:rFonts w:ascii="Times New Roman" w:hAnsi="Times New Roman" w:cs="Times New Roman"/>
          <w:sz w:val="22"/>
          <w:szCs w:val="22"/>
        </w:rPr>
        <w:t>2</w:t>
      </w:r>
      <w:r w:rsidR="00FA7D78" w:rsidRPr="008D0CC9">
        <w:rPr>
          <w:rFonts w:ascii="Times New Roman" w:hAnsi="Times New Roman" w:cs="Times New Roman"/>
          <w:color w:val="00B050"/>
          <w:sz w:val="22"/>
          <w:szCs w:val="22"/>
        </w:rPr>
        <w:t xml:space="preserve"> </w:t>
      </w:r>
      <w:r w:rsidR="00444CAF" w:rsidRPr="008D0CC9">
        <w:rPr>
          <w:rFonts w:ascii="Times New Roman" w:hAnsi="Times New Roman" w:cs="Times New Roman"/>
          <w:sz w:val="22"/>
          <w:szCs w:val="22"/>
        </w:rPr>
        <w:t>priede</w:t>
      </w:r>
      <w:r w:rsidR="000A4E1A" w:rsidRPr="008D0CC9">
        <w:rPr>
          <w:rFonts w:ascii="Times New Roman" w:hAnsi="Times New Roman" w:cs="Times New Roman"/>
          <w:sz w:val="22"/>
          <w:szCs w:val="22"/>
        </w:rPr>
        <w:t xml:space="preserve"> „Techninė specifikacija“. </w:t>
      </w:r>
    </w:p>
    <w:p w14:paraId="086DB91E" w14:textId="52B475C3" w:rsidR="00272FEA" w:rsidRPr="00543B73" w:rsidRDefault="00507DC9" w:rsidP="00A744D5">
      <w:pPr>
        <w:pStyle w:val="NoSpacing"/>
        <w:contextualSpacing/>
        <w:jc w:val="both"/>
        <w:rPr>
          <w:rFonts w:ascii="Times New Roman" w:hAnsi="Times New Roman" w:cs="Times New Roman"/>
          <w:sz w:val="22"/>
          <w:szCs w:val="22"/>
        </w:rPr>
      </w:pPr>
      <w:r w:rsidRPr="00543B73">
        <w:rPr>
          <w:rFonts w:ascii="Times New Roman" w:hAnsi="Times New Roman" w:cs="Times New Roman"/>
          <w:sz w:val="22"/>
          <w:szCs w:val="22"/>
        </w:rPr>
        <w:t>2.2</w:t>
      </w:r>
      <w:r w:rsidR="009545F5" w:rsidRPr="00543B73">
        <w:rPr>
          <w:rFonts w:ascii="Times New Roman" w:hAnsi="Times New Roman" w:cs="Times New Roman"/>
          <w:sz w:val="22"/>
          <w:szCs w:val="22"/>
        </w:rPr>
        <w:t xml:space="preserve">. </w:t>
      </w:r>
      <w:r w:rsidR="00B41C66" w:rsidRPr="00543B73">
        <w:rPr>
          <w:rFonts w:ascii="Times New Roman" w:hAnsi="Times New Roman" w:cs="Times New Roman"/>
          <w:sz w:val="22"/>
          <w:szCs w:val="22"/>
        </w:rPr>
        <w:t>Pirkimo objektas į dalis neskaidomas</w:t>
      </w:r>
      <w:r w:rsidR="0061683D" w:rsidRPr="00543B73">
        <w:rPr>
          <w:rFonts w:ascii="Times New Roman" w:hAnsi="Times New Roman" w:cs="Times New Roman"/>
          <w:sz w:val="22"/>
          <w:szCs w:val="22"/>
        </w:rPr>
        <w:t>, kadangi perkama</w:t>
      </w:r>
      <w:r w:rsidR="007D2A30" w:rsidRPr="00543B73">
        <w:rPr>
          <w:rFonts w:ascii="Times New Roman" w:hAnsi="Times New Roman" w:cs="Times New Roman"/>
          <w:sz w:val="22"/>
          <w:szCs w:val="22"/>
        </w:rPr>
        <w:t xml:space="preserve"> vien</w:t>
      </w:r>
      <w:r w:rsidR="00D67772" w:rsidRPr="00543B73">
        <w:rPr>
          <w:rFonts w:ascii="Times New Roman" w:hAnsi="Times New Roman" w:cs="Times New Roman"/>
          <w:sz w:val="22"/>
          <w:szCs w:val="22"/>
        </w:rPr>
        <w:t>tisa</w:t>
      </w:r>
      <w:r w:rsidR="005D5A59" w:rsidRPr="00543B73">
        <w:rPr>
          <w:rFonts w:ascii="Times New Roman" w:hAnsi="Times New Roman" w:cs="Times New Roman"/>
          <w:sz w:val="22"/>
          <w:szCs w:val="22"/>
        </w:rPr>
        <w:t xml:space="preserve"> sistema</w:t>
      </w:r>
      <w:r w:rsidR="0061683D" w:rsidRPr="00543B73">
        <w:rPr>
          <w:rFonts w:ascii="Times New Roman" w:hAnsi="Times New Roman" w:cs="Times New Roman"/>
          <w:sz w:val="22"/>
          <w:szCs w:val="22"/>
        </w:rPr>
        <w:t>, kurio</w:t>
      </w:r>
      <w:r w:rsidR="007D2A30" w:rsidRPr="00543B73">
        <w:rPr>
          <w:rFonts w:ascii="Times New Roman" w:hAnsi="Times New Roman" w:cs="Times New Roman"/>
          <w:sz w:val="22"/>
          <w:szCs w:val="22"/>
        </w:rPr>
        <w:t>s</w:t>
      </w:r>
      <w:r w:rsidR="0061683D" w:rsidRPr="00543B73">
        <w:rPr>
          <w:rFonts w:ascii="Times New Roman" w:hAnsi="Times New Roman" w:cs="Times New Roman"/>
          <w:sz w:val="22"/>
          <w:szCs w:val="22"/>
        </w:rPr>
        <w:t xml:space="preserve"> skaidyti nėra galimybės. </w:t>
      </w:r>
    </w:p>
    <w:p w14:paraId="0CA81FB8" w14:textId="42AD2B95" w:rsidR="00325243" w:rsidRPr="008D0CC9" w:rsidRDefault="00815D5F" w:rsidP="00A744D5">
      <w:pPr>
        <w:pStyle w:val="NoSpacing"/>
        <w:contextualSpacing/>
        <w:jc w:val="both"/>
        <w:rPr>
          <w:rFonts w:ascii="Times New Roman" w:hAnsi="Times New Roman" w:cs="Times New Roman"/>
          <w:sz w:val="22"/>
          <w:szCs w:val="22"/>
        </w:rPr>
      </w:pPr>
      <w:r w:rsidRPr="00543B73">
        <w:rPr>
          <w:rFonts w:ascii="Times New Roman" w:hAnsi="Times New Roman" w:cs="Times New Roman"/>
          <w:sz w:val="22"/>
          <w:szCs w:val="22"/>
        </w:rPr>
        <w:t>2.</w:t>
      </w:r>
      <w:r w:rsidR="003B0F1F" w:rsidRPr="00543B73">
        <w:rPr>
          <w:rFonts w:ascii="Times New Roman" w:hAnsi="Times New Roman" w:cs="Times New Roman"/>
          <w:sz w:val="22"/>
          <w:szCs w:val="22"/>
        </w:rPr>
        <w:t xml:space="preserve">3. </w:t>
      </w:r>
      <w:r w:rsidR="00E53E12" w:rsidRPr="00543B73">
        <w:rPr>
          <w:rFonts w:ascii="Times New Roman" w:hAnsi="Times New Roman" w:cs="Times New Roman"/>
          <w:sz w:val="22"/>
          <w:szCs w:val="22"/>
        </w:rPr>
        <w:t>Jeigu apibūdinant pirkimo objektą techninėje specifikacijoje nurodytas konkretus modelis ar tiekimo šalti</w:t>
      </w:r>
      <w:r w:rsidR="00E53E12" w:rsidRPr="008D0CC9">
        <w:rPr>
          <w:rFonts w:ascii="Times New Roman" w:hAnsi="Times New Roman" w:cs="Times New Roman"/>
          <w:sz w:val="22"/>
          <w:szCs w:val="22"/>
        </w:rPr>
        <w:t xml:space="preserve">nis, konkretus procesas, būdingas konkretaus tiekėjo tiekiamoms prekėms ar teikiamoms paslaugoms, ar prekių ženklas, patentas, tipai, konkreti kilmė ar gamyba, </w:t>
      </w:r>
      <w:r w:rsidR="00245655" w:rsidRPr="008D0CC9">
        <w:rPr>
          <w:rFonts w:ascii="Times New Roman" w:hAnsi="Times New Roman" w:cs="Times New Roman"/>
          <w:sz w:val="22"/>
          <w:szCs w:val="22"/>
        </w:rPr>
        <w:t xml:space="preserve">turi būti </w:t>
      </w:r>
      <w:r w:rsidR="00AE7624" w:rsidRPr="008D0CC9">
        <w:rPr>
          <w:rFonts w:ascii="Times New Roman" w:hAnsi="Times New Roman" w:cs="Times New Roman"/>
          <w:sz w:val="22"/>
          <w:szCs w:val="22"/>
        </w:rPr>
        <w:t xml:space="preserve">laikoma, kad kiekviena tokia nuoroda yra pateikta su žodžiais „arba lygiavertis“. </w:t>
      </w:r>
    </w:p>
    <w:p w14:paraId="3031DC86" w14:textId="65D1C2E3" w:rsidR="00004521" w:rsidRPr="008D0CC9" w:rsidRDefault="00004521" w:rsidP="00A744D5">
      <w:pPr>
        <w:pStyle w:val="ListParagraph"/>
        <w:spacing w:after="0" w:line="240" w:lineRule="auto"/>
        <w:ind w:left="0"/>
        <w:jc w:val="both"/>
        <w:rPr>
          <w:rFonts w:ascii="Times New Roman" w:hAnsi="Times New Roman" w:cs="Times New Roman"/>
          <w:sz w:val="22"/>
          <w:szCs w:val="22"/>
        </w:rPr>
      </w:pPr>
      <w:r w:rsidRPr="008D0CC9">
        <w:rPr>
          <w:rFonts w:ascii="Times New Roman" w:hAnsi="Times New Roman" w:cs="Times New Roman"/>
          <w:sz w:val="22"/>
          <w:szCs w:val="22"/>
        </w:rPr>
        <w:t>2.</w:t>
      </w:r>
      <w:r w:rsidR="009545F5" w:rsidRPr="008D0CC9">
        <w:rPr>
          <w:rFonts w:ascii="Times New Roman" w:hAnsi="Times New Roman" w:cs="Times New Roman"/>
          <w:sz w:val="22"/>
          <w:szCs w:val="22"/>
        </w:rPr>
        <w:t>4</w:t>
      </w:r>
      <w:r w:rsidRPr="008D0CC9">
        <w:rPr>
          <w:rFonts w:ascii="Times New Roman" w:hAnsi="Times New Roman" w:cs="Times New Roman"/>
          <w:sz w:val="22"/>
          <w:szCs w:val="22"/>
        </w:rPr>
        <w:t>. Jeigu apibūdinant pirkimo objektą techninėje specifikacijoje nurodytas standartas</w:t>
      </w:r>
      <w:r w:rsidR="00245655" w:rsidRPr="008D0CC9">
        <w:rPr>
          <w:rFonts w:ascii="Times New Roman" w:hAnsi="Times New Roman" w:cs="Times New Roman"/>
          <w:sz w:val="22"/>
          <w:szCs w:val="22"/>
        </w:rPr>
        <w:t xml:space="preserve">, </w:t>
      </w:r>
      <w:r w:rsidR="00245655" w:rsidRPr="008D0CC9">
        <w:rPr>
          <w:rFonts w:ascii="Times New Roman" w:hAnsi="Times New Roman" w:cs="Times New Roman"/>
          <w:color w:val="000000"/>
          <w:sz w:val="22"/>
          <w:szCs w:val="22"/>
        </w:rPr>
        <w:t>techninis liudijimas ar bendrosios techninės specifikacijos</w:t>
      </w:r>
      <w:r w:rsidR="00046522" w:rsidRPr="008D0CC9">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D0CC9">
        <w:rPr>
          <w:rFonts w:ascii="Times New Roman" w:hAnsi="Times New Roman" w:cs="Times New Roman"/>
          <w:color w:val="000000"/>
          <w:sz w:val="22"/>
          <w:szCs w:val="22"/>
        </w:rPr>
        <w:t xml:space="preserve">, </w:t>
      </w:r>
      <w:r w:rsidR="00245655" w:rsidRPr="008D0CC9">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8D0CC9" w:rsidRDefault="00202323" w:rsidP="00202323">
      <w:pPr>
        <w:pStyle w:val="Heading1"/>
        <w:spacing w:line="20" w:lineRule="atLeast"/>
        <w:contextualSpacing/>
        <w:rPr>
          <w:rFonts w:ascii="Times New Roman" w:hAnsi="Times New Roman" w:cs="Times New Roman"/>
        </w:rPr>
      </w:pPr>
      <w:bookmarkStart w:id="7" w:name="_Toc169013937"/>
      <w:r w:rsidRPr="008D0CC9">
        <w:rPr>
          <w:rFonts w:ascii="Times New Roman" w:hAnsi="Times New Roman" w:cs="Times New Roman"/>
        </w:rPr>
        <w:t>3.</w:t>
      </w:r>
      <w:r w:rsidR="00D24970" w:rsidRPr="008D0CC9">
        <w:rPr>
          <w:rFonts w:ascii="Times New Roman" w:hAnsi="Times New Roman" w:cs="Times New Roman"/>
        </w:rPr>
        <w:t xml:space="preserve"> </w:t>
      </w:r>
      <w:bookmarkStart w:id="8" w:name="_Ref39427921"/>
      <w:bookmarkStart w:id="9" w:name="_Ref39427927"/>
      <w:bookmarkStart w:id="10" w:name="_Ref39740354"/>
      <w:r w:rsidR="00D22226" w:rsidRPr="008D0CC9">
        <w:rPr>
          <w:rFonts w:ascii="Times New Roman" w:hAnsi="Times New Roman" w:cs="Times New Roman"/>
        </w:rPr>
        <w:t>Susitikimai su tiekėjais</w:t>
      </w:r>
      <w:bookmarkEnd w:id="8"/>
      <w:bookmarkEnd w:id="9"/>
      <w:r w:rsidR="003B6924" w:rsidRPr="008D0CC9">
        <w:rPr>
          <w:rFonts w:ascii="Times New Roman" w:hAnsi="Times New Roman" w:cs="Times New Roman"/>
        </w:rPr>
        <w:t xml:space="preserve"> ir objekto apžiūra</w:t>
      </w:r>
      <w:bookmarkEnd w:id="7"/>
      <w:bookmarkEnd w:id="10"/>
    </w:p>
    <w:p w14:paraId="3A422005" w14:textId="37B46A53" w:rsidR="00B176FD" w:rsidRDefault="00862DB8" w:rsidP="009545F5">
      <w:pPr>
        <w:spacing w:after="0"/>
        <w:jc w:val="both"/>
        <w:rPr>
          <w:rFonts w:ascii="Times New Roman" w:hAnsi="Times New Roman" w:cs="Times New Roman"/>
          <w:sz w:val="22"/>
          <w:szCs w:val="22"/>
        </w:rPr>
      </w:pPr>
      <w:r w:rsidRPr="008D0CC9">
        <w:rPr>
          <w:rFonts w:ascii="Times New Roman" w:hAnsi="Times New Roman" w:cs="Times New Roman"/>
          <w:iCs/>
          <w:sz w:val="22"/>
          <w:szCs w:val="22"/>
        </w:rPr>
        <w:t>3.1.</w:t>
      </w:r>
      <w:r w:rsidRPr="008D0CC9">
        <w:rPr>
          <w:rFonts w:ascii="Times New Roman" w:hAnsi="Times New Roman" w:cs="Times New Roman"/>
          <w:i/>
          <w:color w:val="FF0000"/>
          <w:sz w:val="22"/>
          <w:szCs w:val="22"/>
        </w:rPr>
        <w:t xml:space="preserve"> </w:t>
      </w:r>
      <w:r w:rsidR="00B176FD" w:rsidRPr="008D0CC9">
        <w:rPr>
          <w:rFonts w:ascii="Times New Roman" w:hAnsi="Times New Roman" w:cs="Times New Roman"/>
          <w:sz w:val="22"/>
          <w:szCs w:val="22"/>
        </w:rPr>
        <w:t xml:space="preserve">Perkančioji organizacija nerengs susitikimo su tiekėjais dėl pirkimo </w:t>
      </w:r>
      <w:r w:rsidR="004257A5" w:rsidRPr="008D0CC9">
        <w:rPr>
          <w:rFonts w:ascii="Times New Roman" w:hAnsi="Times New Roman" w:cs="Times New Roman"/>
          <w:sz w:val="22"/>
          <w:szCs w:val="22"/>
        </w:rPr>
        <w:t>sąlyg</w:t>
      </w:r>
      <w:r w:rsidR="00B176FD" w:rsidRPr="008D0CC9">
        <w:rPr>
          <w:rFonts w:ascii="Times New Roman" w:hAnsi="Times New Roman" w:cs="Times New Roman"/>
          <w:sz w:val="22"/>
          <w:szCs w:val="22"/>
        </w:rPr>
        <w:t>ų</w:t>
      </w:r>
      <w:r w:rsidR="00946722" w:rsidRPr="008D0CC9">
        <w:rPr>
          <w:rFonts w:ascii="Times New Roman" w:hAnsi="Times New Roman" w:cs="Times New Roman"/>
          <w:sz w:val="22"/>
          <w:szCs w:val="22"/>
        </w:rPr>
        <w:t xml:space="preserve"> paaiškinimo</w:t>
      </w:r>
      <w:r w:rsidR="00B176FD" w:rsidRPr="008D0CC9">
        <w:rPr>
          <w:rFonts w:ascii="Times New Roman" w:hAnsi="Times New Roman" w:cs="Times New Roman"/>
          <w:sz w:val="22"/>
          <w:szCs w:val="22"/>
        </w:rPr>
        <w:t>.</w:t>
      </w:r>
    </w:p>
    <w:p w14:paraId="2F923CED" w14:textId="08278C54" w:rsidR="002F3265" w:rsidRPr="008D0CC9" w:rsidRDefault="00DB4965" w:rsidP="00DB4965">
      <w:pPr>
        <w:tabs>
          <w:tab w:val="left" w:pos="426"/>
        </w:tabs>
        <w:spacing w:after="0"/>
        <w:jc w:val="both"/>
        <w:rPr>
          <w:rFonts w:ascii="Times New Roman" w:hAnsi="Times New Roman" w:cs="Times New Roman"/>
          <w:sz w:val="22"/>
          <w:szCs w:val="22"/>
        </w:rPr>
      </w:pPr>
      <w:r w:rsidRPr="00DB4965">
        <w:rPr>
          <w:rFonts w:ascii="Times New Roman" w:hAnsi="Times New Roman" w:cs="Times New Roman"/>
          <w:sz w:val="22"/>
          <w:szCs w:val="22"/>
        </w:rPr>
        <w:lastRenderedPageBreak/>
        <w:t>3.2.</w:t>
      </w:r>
      <w:r w:rsidRPr="00DB4965">
        <w:rPr>
          <w:rFonts w:ascii="Times New Roman" w:hAnsi="Times New Roman" w:cs="Times New Roman"/>
          <w:sz w:val="22"/>
          <w:szCs w:val="22"/>
        </w:rPr>
        <w:tab/>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w:t>
      </w:r>
      <w:r w:rsidR="007147C1">
        <w:rPr>
          <w:rFonts w:ascii="Times New Roman" w:hAnsi="Times New Roman" w:cs="Times New Roman"/>
          <w:sz w:val="22"/>
          <w:szCs w:val="22"/>
        </w:rPr>
        <w:t>,</w:t>
      </w:r>
      <w:r w:rsidRPr="00DB4965">
        <w:rPr>
          <w:rFonts w:ascii="Times New Roman" w:hAnsi="Times New Roman" w:cs="Times New Roman"/>
          <w:sz w:val="22"/>
          <w:szCs w:val="22"/>
        </w:rPr>
        <w:t xml:space="preserve"> susitikimo laiką.</w:t>
      </w:r>
    </w:p>
    <w:p w14:paraId="6443D2FF" w14:textId="040A41C9" w:rsidR="00C94B9F" w:rsidRPr="008D0CC9" w:rsidRDefault="00AD57B1" w:rsidP="00AD57B1">
      <w:pPr>
        <w:pStyle w:val="Heading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69013938"/>
      <w:r w:rsidRPr="008D0CC9">
        <w:rPr>
          <w:rFonts w:ascii="Times New Roman" w:hAnsi="Times New Roman" w:cs="Times New Roman"/>
        </w:rPr>
        <w:t xml:space="preserve">4. </w:t>
      </w:r>
      <w:r w:rsidR="00173ACB" w:rsidRPr="008D0CC9">
        <w:rPr>
          <w:rFonts w:ascii="Times New Roman" w:hAnsi="Times New Roman" w:cs="Times New Roman"/>
        </w:rPr>
        <w:t>Tiekėjų pašalinimo pagrindai</w:t>
      </w:r>
      <w:bookmarkEnd w:id="11"/>
      <w:bookmarkEnd w:id="12"/>
      <w:bookmarkEnd w:id="13"/>
      <w:r w:rsidR="00975F1F" w:rsidRPr="008D0CC9">
        <w:rPr>
          <w:rFonts w:ascii="Times New Roman" w:hAnsi="Times New Roman" w:cs="Times New Roman"/>
        </w:rPr>
        <w:t xml:space="preserve"> ir kvalifikacijos reikalavimai</w:t>
      </w:r>
      <w:bookmarkEnd w:id="14"/>
    </w:p>
    <w:p w14:paraId="23B058CE" w14:textId="24BE6A4C" w:rsidR="002C5249" w:rsidRPr="008D0CC9" w:rsidRDefault="009D2F13" w:rsidP="00A744D5">
      <w:pPr>
        <w:pStyle w:val="ListParagraph"/>
        <w:spacing w:after="120" w:line="240" w:lineRule="auto"/>
        <w:ind w:left="0"/>
        <w:jc w:val="both"/>
        <w:rPr>
          <w:rFonts w:ascii="Times New Roman" w:hAnsi="Times New Roman" w:cs="Times New Roman"/>
          <w:sz w:val="22"/>
          <w:szCs w:val="22"/>
        </w:rPr>
      </w:pPr>
      <w:r w:rsidRPr="008D0CC9">
        <w:rPr>
          <w:rFonts w:ascii="Times New Roman" w:hAnsi="Times New Roman" w:cs="Times New Roman"/>
          <w:sz w:val="22"/>
          <w:szCs w:val="22"/>
        </w:rPr>
        <w:t xml:space="preserve">4.1. </w:t>
      </w:r>
      <w:r w:rsidR="002C5249" w:rsidRPr="008D0CC9">
        <w:rPr>
          <w:rFonts w:ascii="Times New Roman" w:hAnsi="Times New Roman" w:cs="Times New Roman"/>
          <w:sz w:val="22"/>
          <w:szCs w:val="22"/>
        </w:rPr>
        <w:t>Reikalavimai dėl tiekėjo ir</w:t>
      </w:r>
      <w:bookmarkStart w:id="15" w:name="_Hlk41039660"/>
      <w:r w:rsidR="00942379" w:rsidRPr="008D0CC9">
        <w:rPr>
          <w:rFonts w:ascii="Times New Roman" w:hAnsi="Times New Roman" w:cs="Times New Roman"/>
          <w:sz w:val="22"/>
          <w:szCs w:val="22"/>
        </w:rPr>
        <w:t xml:space="preserve"> </w:t>
      </w:r>
      <w:r w:rsidR="002C5249" w:rsidRPr="008D0CC9">
        <w:rPr>
          <w:rFonts w:ascii="Times New Roman" w:hAnsi="Times New Roman" w:cs="Times New Roman"/>
          <w:sz w:val="22"/>
          <w:szCs w:val="22"/>
        </w:rPr>
        <w:t>subtiekėjų</w:t>
      </w:r>
      <w:r w:rsidR="00942379" w:rsidRPr="008D0CC9">
        <w:rPr>
          <w:rFonts w:ascii="Times New Roman" w:hAnsi="Times New Roman" w:cs="Times New Roman"/>
          <w:sz w:val="22"/>
          <w:szCs w:val="22"/>
        </w:rPr>
        <w:t xml:space="preserve"> (jei taikoma)</w:t>
      </w:r>
      <w:r w:rsidR="00953F2B" w:rsidRPr="008D0CC9">
        <w:rPr>
          <w:rFonts w:ascii="Times New Roman" w:hAnsi="Times New Roman" w:cs="Times New Roman"/>
          <w:sz w:val="22"/>
          <w:szCs w:val="22"/>
        </w:rPr>
        <w:t xml:space="preserve">, </w:t>
      </w:r>
      <w:r w:rsidR="007F34C7" w:rsidRPr="008D0CC9">
        <w:rPr>
          <w:rFonts w:ascii="Times New Roman" w:hAnsi="Times New Roman" w:cs="Times New Roman"/>
          <w:sz w:val="22"/>
          <w:szCs w:val="22"/>
        </w:rPr>
        <w:t>ūkio subjektų, kurių pajėgumais tiekėjas remiasi,</w:t>
      </w:r>
      <w:r w:rsidR="002C5249" w:rsidRPr="008D0CC9">
        <w:rPr>
          <w:rFonts w:ascii="Times New Roman" w:hAnsi="Times New Roman" w:cs="Times New Roman"/>
          <w:sz w:val="22"/>
          <w:szCs w:val="22"/>
        </w:rPr>
        <w:t xml:space="preserve"> </w:t>
      </w:r>
      <w:bookmarkEnd w:id="15"/>
      <w:r w:rsidR="002C5249" w:rsidRPr="008D0CC9">
        <w:rPr>
          <w:rFonts w:ascii="Times New Roman" w:hAnsi="Times New Roman" w:cs="Times New Roman"/>
          <w:sz w:val="22"/>
          <w:szCs w:val="22"/>
        </w:rPr>
        <w:t xml:space="preserve">pašalinimo pagrindų nebuvimo bei jų nebuvimą patvirtinantys dokumentai nurodyti </w:t>
      </w:r>
      <w:r w:rsidR="006A737F" w:rsidRPr="008D0CC9">
        <w:rPr>
          <w:rFonts w:ascii="Times New Roman" w:hAnsi="Times New Roman" w:cs="Times New Roman"/>
          <w:sz w:val="22"/>
          <w:szCs w:val="22"/>
        </w:rPr>
        <w:t xml:space="preserve">specialiųjų </w:t>
      </w:r>
      <w:r w:rsidR="006A737F" w:rsidRPr="008D0CC9">
        <w:rPr>
          <w:rFonts w:ascii="Times New Roman" w:eastAsia="Calibri" w:hAnsi="Times New Roman" w:cs="Times New Roman"/>
          <w:sz w:val="22"/>
          <w:szCs w:val="22"/>
        </w:rPr>
        <w:t>p</w:t>
      </w:r>
      <w:r w:rsidR="00551FA7" w:rsidRPr="008D0CC9">
        <w:rPr>
          <w:rFonts w:ascii="Times New Roman" w:eastAsia="Calibri" w:hAnsi="Times New Roman" w:cs="Times New Roman"/>
          <w:sz w:val="22"/>
          <w:szCs w:val="22"/>
        </w:rPr>
        <w:t xml:space="preserve">irkimo </w:t>
      </w:r>
      <w:r w:rsidR="006773B6" w:rsidRPr="008D0CC9">
        <w:rPr>
          <w:rFonts w:ascii="Times New Roman" w:eastAsia="Calibri" w:hAnsi="Times New Roman" w:cs="Times New Roman"/>
          <w:sz w:val="22"/>
          <w:szCs w:val="22"/>
        </w:rPr>
        <w:t xml:space="preserve">sąlygų </w:t>
      </w:r>
      <w:r w:rsidR="00E6284B" w:rsidRPr="008D0CC9">
        <w:rPr>
          <w:rFonts w:ascii="Times New Roman" w:eastAsia="Calibri" w:hAnsi="Times New Roman" w:cs="Times New Roman"/>
          <w:sz w:val="22"/>
          <w:szCs w:val="22"/>
        </w:rPr>
        <w:t xml:space="preserve">3 </w:t>
      </w:r>
      <w:r w:rsidR="006773B6" w:rsidRPr="008D0CC9">
        <w:rPr>
          <w:rFonts w:ascii="Times New Roman" w:eastAsia="Calibri" w:hAnsi="Times New Roman" w:cs="Times New Roman"/>
          <w:sz w:val="22"/>
          <w:szCs w:val="22"/>
        </w:rPr>
        <w:t>priede</w:t>
      </w:r>
      <w:r w:rsidR="002C5249" w:rsidRPr="008D0CC9">
        <w:rPr>
          <w:rFonts w:ascii="Times New Roman" w:hAnsi="Times New Roman" w:cs="Times New Roman"/>
          <w:sz w:val="22"/>
          <w:szCs w:val="22"/>
        </w:rPr>
        <w:t xml:space="preserve">. </w:t>
      </w:r>
    </w:p>
    <w:p w14:paraId="34E32D48" w14:textId="19B5337D" w:rsidR="007B6F6D" w:rsidRPr="008D0CC9" w:rsidRDefault="00970624" w:rsidP="00A744D5">
      <w:pPr>
        <w:pStyle w:val="ListParagraph"/>
        <w:tabs>
          <w:tab w:val="left" w:pos="851"/>
        </w:tabs>
        <w:spacing w:after="0" w:line="240" w:lineRule="auto"/>
        <w:ind w:left="0"/>
        <w:jc w:val="both"/>
        <w:rPr>
          <w:rFonts w:ascii="Times New Roman" w:hAnsi="Times New Roman" w:cs="Times New Roman"/>
          <w:sz w:val="22"/>
          <w:szCs w:val="22"/>
          <w:highlight w:val="yellow"/>
        </w:rPr>
      </w:pPr>
      <w:r w:rsidRPr="008D0CC9">
        <w:rPr>
          <w:rFonts w:ascii="Times New Roman" w:hAnsi="Times New Roman" w:cs="Times New Roman"/>
          <w:sz w:val="22"/>
          <w:szCs w:val="22"/>
        </w:rPr>
        <w:t>4.2.</w:t>
      </w:r>
      <w:r w:rsidR="00990E9B" w:rsidRPr="008D0CC9">
        <w:rPr>
          <w:rFonts w:ascii="Times New Roman" w:hAnsi="Times New Roman" w:cs="Times New Roman"/>
          <w:sz w:val="22"/>
          <w:szCs w:val="22"/>
        </w:rPr>
        <w:t xml:space="preserve"> </w:t>
      </w:r>
      <w:r w:rsidR="00A6625B" w:rsidRPr="008D0CC9">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8D0CC9">
        <w:rPr>
          <w:rFonts w:ascii="Times New Roman" w:hAnsi="Times New Roman" w:cs="Times New Roman"/>
          <w:sz w:val="22"/>
          <w:szCs w:val="22"/>
        </w:rPr>
        <w:t>specialiųjų p</w:t>
      </w:r>
      <w:r w:rsidR="00551FA7" w:rsidRPr="008D0CC9">
        <w:rPr>
          <w:rFonts w:ascii="Times New Roman" w:hAnsi="Times New Roman" w:cs="Times New Roman"/>
          <w:sz w:val="22"/>
          <w:szCs w:val="22"/>
        </w:rPr>
        <w:t xml:space="preserve">irkimo </w:t>
      </w:r>
      <w:r w:rsidR="00A6625B" w:rsidRPr="008D0CC9">
        <w:rPr>
          <w:rFonts w:ascii="Times New Roman" w:hAnsi="Times New Roman" w:cs="Times New Roman"/>
          <w:sz w:val="22"/>
          <w:szCs w:val="22"/>
        </w:rPr>
        <w:t xml:space="preserve">sąlygų </w:t>
      </w:r>
      <w:r w:rsidR="00E6284B" w:rsidRPr="008D0CC9">
        <w:rPr>
          <w:rFonts w:ascii="Times New Roman" w:hAnsi="Times New Roman" w:cs="Times New Roman"/>
          <w:sz w:val="22"/>
          <w:szCs w:val="22"/>
        </w:rPr>
        <w:t>4</w:t>
      </w:r>
      <w:r w:rsidR="00A6625B" w:rsidRPr="008D0CC9">
        <w:rPr>
          <w:rFonts w:ascii="Times New Roman" w:hAnsi="Times New Roman" w:cs="Times New Roman"/>
          <w:sz w:val="22"/>
          <w:szCs w:val="22"/>
        </w:rPr>
        <w:t xml:space="preserve"> priede. </w:t>
      </w:r>
    </w:p>
    <w:p w14:paraId="69D62E2B" w14:textId="6C5FC44E" w:rsidR="00A000BE" w:rsidRPr="008D0CC9" w:rsidRDefault="00D24970" w:rsidP="000010B5">
      <w:pPr>
        <w:pStyle w:val="Heading1"/>
        <w:tabs>
          <w:tab w:val="left" w:pos="567"/>
        </w:tabs>
        <w:contextualSpacing/>
        <w:jc w:val="both"/>
        <w:rPr>
          <w:rFonts w:ascii="Times New Roman" w:hAnsi="Times New Roman" w:cs="Times New Roman"/>
        </w:rPr>
      </w:pPr>
      <w:bookmarkStart w:id="16" w:name="_Toc169013939"/>
      <w:r w:rsidRPr="008D0CC9">
        <w:rPr>
          <w:rFonts w:ascii="Times New Roman" w:hAnsi="Times New Roman" w:cs="Times New Roman"/>
        </w:rPr>
        <w:t>5</w:t>
      </w:r>
      <w:r w:rsidR="001E3D5A" w:rsidRPr="008D0CC9">
        <w:rPr>
          <w:rFonts w:ascii="Times New Roman" w:hAnsi="Times New Roman" w:cs="Times New Roman"/>
        </w:rPr>
        <w:t>.</w:t>
      </w:r>
      <w:r w:rsidR="009F6FCD">
        <w:rPr>
          <w:rFonts w:ascii="Times New Roman" w:hAnsi="Times New Roman" w:cs="Times New Roman"/>
        </w:rPr>
        <w:t xml:space="preserve"> </w:t>
      </w:r>
      <w:r w:rsidR="009743D3" w:rsidRPr="008D0CC9">
        <w:rPr>
          <w:rFonts w:ascii="Times New Roman" w:hAnsi="Times New Roman" w:cs="Times New Roman"/>
        </w:rPr>
        <w:t>Reikalavimai, susiję su nacionaliniu saugumu</w:t>
      </w:r>
      <w:bookmarkEnd w:id="16"/>
      <w:r w:rsidR="009743D3" w:rsidRPr="008D0CC9">
        <w:rPr>
          <w:rFonts w:ascii="Times New Roman" w:hAnsi="Times New Roman" w:cs="Times New Roman"/>
        </w:rPr>
        <w:t xml:space="preserve"> </w:t>
      </w:r>
    </w:p>
    <w:p w14:paraId="1411ED56" w14:textId="6DF7DDBA" w:rsidR="00C922EE" w:rsidRPr="008D0CC9" w:rsidRDefault="00272FEA" w:rsidP="00C922EE">
      <w:pPr>
        <w:spacing w:after="120" w:line="240" w:lineRule="auto"/>
        <w:jc w:val="both"/>
        <w:rPr>
          <w:rFonts w:ascii="Times New Roman" w:hAnsi="Times New Roman" w:cs="Times New Roman"/>
          <w:iCs/>
          <w:color w:val="000000" w:themeColor="text1"/>
          <w:sz w:val="22"/>
          <w:szCs w:val="22"/>
        </w:rPr>
      </w:pPr>
      <w:r w:rsidRPr="008D0CC9">
        <w:rPr>
          <w:rFonts w:ascii="Times New Roman" w:hAnsi="Times New Roman" w:cs="Times New Roman"/>
          <w:iCs/>
          <w:color w:val="000000" w:themeColor="text1"/>
          <w:sz w:val="22"/>
          <w:szCs w:val="22"/>
        </w:rPr>
        <w:t xml:space="preserve">5.1. </w:t>
      </w:r>
      <w:r w:rsidR="00C922EE" w:rsidRPr="008D0CC9">
        <w:rPr>
          <w:rFonts w:ascii="Times New Roman" w:hAnsi="Times New Roman" w:cs="Times New Roman"/>
          <w:iCs/>
          <w:color w:val="000000" w:themeColor="text1"/>
          <w:sz w:val="22"/>
          <w:szCs w:val="22"/>
        </w:rPr>
        <w:t>Pirkimui taikomos Reglamento nuostatos. Kartu su pasiūlymu tiekėjas turi pateikti užpildytą deklaraciją dėl (ne)atitikties Reglamento nuostatoms, kuri pateikta specialiųjų pirkimo sąlygų 8 ar 9 priede. Kilus abejonių dėl tiekėjo (ne)atitikties Reglamento nuostatoms, perkančioji organizacija iš galimo laimėtojo prašys pateikti dokumentus, įrodančius deklaracijoje pateiktų duomenų teisingumą.</w:t>
      </w:r>
    </w:p>
    <w:p w14:paraId="052A8693" w14:textId="0ECAB677" w:rsidR="000010B5" w:rsidRDefault="00C922EE" w:rsidP="00C922EE">
      <w:pPr>
        <w:spacing w:after="120" w:line="240" w:lineRule="auto"/>
        <w:jc w:val="both"/>
        <w:rPr>
          <w:rFonts w:ascii="Times New Roman" w:hAnsi="Times New Roman" w:cs="Times New Roman"/>
          <w:iCs/>
          <w:color w:val="000000" w:themeColor="text1"/>
          <w:sz w:val="22"/>
          <w:szCs w:val="22"/>
        </w:rPr>
      </w:pPr>
      <w:r w:rsidRPr="008D0CC9">
        <w:rPr>
          <w:rFonts w:ascii="Times New Roman" w:hAnsi="Times New Roman" w:cs="Times New Roman"/>
          <w:iCs/>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B4C87BB" w14:textId="09A3C5D0" w:rsidR="00555F17" w:rsidRDefault="006669F6" w:rsidP="00C922EE">
      <w:pPr>
        <w:spacing w:after="120" w:line="240" w:lineRule="auto"/>
        <w:jc w:val="both"/>
        <w:rPr>
          <w:rFonts w:ascii="Times New Roman" w:hAnsi="Times New Roman" w:cs="Times New Roman"/>
          <w:iCs/>
          <w:color w:val="000000" w:themeColor="text1"/>
          <w:sz w:val="22"/>
          <w:szCs w:val="22"/>
        </w:rPr>
      </w:pPr>
      <w:r>
        <w:rPr>
          <w:rFonts w:ascii="Times New Roman" w:hAnsi="Times New Roman" w:cs="Times New Roman"/>
          <w:iCs/>
          <w:color w:val="000000" w:themeColor="text1"/>
          <w:sz w:val="22"/>
          <w:szCs w:val="22"/>
        </w:rPr>
        <w:t xml:space="preserve">5.3. </w:t>
      </w:r>
      <w:r w:rsidR="00F9310E" w:rsidRPr="00F9310E">
        <w:rPr>
          <w:rFonts w:ascii="Times New Roman" w:hAnsi="Times New Roman" w:cs="Times New Roman"/>
          <w:iCs/>
          <w:color w:val="000000" w:themeColor="text1"/>
          <w:sz w:val="22"/>
          <w:szCs w:val="22"/>
        </w:rPr>
        <w:t xml:space="preserve">Tiekėjas negali turėti interesų, galinčių kelti grėsmę nacionaliniam saugumui. Atitiktį tiekėjas deklaruoja užpildydamas Nacionalinio saugumo reikalavimų atitikties deklaracijos formą (Pirkimo sąlygų </w:t>
      </w:r>
      <w:r w:rsidR="00F9310E">
        <w:rPr>
          <w:rFonts w:ascii="Times New Roman" w:hAnsi="Times New Roman" w:cs="Times New Roman"/>
          <w:iCs/>
          <w:color w:val="000000" w:themeColor="text1"/>
          <w:sz w:val="22"/>
          <w:szCs w:val="22"/>
        </w:rPr>
        <w:t>7</w:t>
      </w:r>
      <w:r w:rsidR="00F9310E" w:rsidRPr="00F9310E">
        <w:rPr>
          <w:rFonts w:ascii="Times New Roman" w:hAnsi="Times New Roman" w:cs="Times New Roman"/>
          <w:iCs/>
          <w:color w:val="000000" w:themeColor="text1"/>
          <w:sz w:val="22"/>
          <w:szCs w:val="22"/>
        </w:rPr>
        <w:t xml:space="preserve"> priedas</w:t>
      </w:r>
      <w:r w:rsidR="00F9310E">
        <w:rPr>
          <w:rFonts w:ascii="Times New Roman" w:hAnsi="Times New Roman" w:cs="Times New Roman"/>
          <w:iCs/>
          <w:color w:val="000000" w:themeColor="text1"/>
          <w:sz w:val="22"/>
          <w:szCs w:val="22"/>
        </w:rPr>
        <w:t>).</w:t>
      </w:r>
    </w:p>
    <w:p w14:paraId="6F0A85D4" w14:textId="77777777" w:rsidR="00177835" w:rsidRPr="00177835" w:rsidRDefault="00177835" w:rsidP="00791C1D">
      <w:pPr>
        <w:numPr>
          <w:ilvl w:val="1"/>
          <w:numId w:val="31"/>
        </w:numPr>
        <w:tabs>
          <w:tab w:val="left" w:pos="426"/>
        </w:tabs>
        <w:spacing w:after="120" w:line="240" w:lineRule="auto"/>
        <w:ind w:left="0" w:firstLine="0"/>
        <w:jc w:val="both"/>
        <w:rPr>
          <w:rFonts w:ascii="Times New Roman" w:hAnsi="Times New Roman" w:cs="Times New Roman"/>
          <w:iCs/>
          <w:color w:val="000000" w:themeColor="text1"/>
          <w:sz w:val="22"/>
          <w:szCs w:val="22"/>
        </w:rPr>
      </w:pPr>
      <w:r w:rsidRPr="00177835">
        <w:rPr>
          <w:rFonts w:ascii="Times New Roman" w:hAnsi="Times New Roman" w:cs="Times New Roman"/>
          <w:iCs/>
          <w:color w:val="000000" w:themeColor="text1"/>
          <w:sz w:val="22"/>
          <w:szCs w:val="22"/>
        </w:rPr>
        <w:t>Perkančioji organizacija laikys, kad tiekėjas turi interesų, galinčių kelti grėsmę nacionaliniam saugumui, ir pirkimo procedūroje draudžiama dalyvauti tokiems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 14 d. numatytame sąraše nurodytose valstybėse ar teritorijose (VPĮ 47 str. 9 d.).</w:t>
      </w:r>
    </w:p>
    <w:p w14:paraId="01BD0D3B" w14:textId="77777777" w:rsidR="00177835" w:rsidRPr="00177835" w:rsidRDefault="00177835" w:rsidP="00791C1D">
      <w:pPr>
        <w:numPr>
          <w:ilvl w:val="1"/>
          <w:numId w:val="31"/>
        </w:numPr>
        <w:tabs>
          <w:tab w:val="left" w:pos="426"/>
        </w:tabs>
        <w:spacing w:after="120" w:line="240" w:lineRule="auto"/>
        <w:ind w:left="0" w:firstLine="0"/>
        <w:jc w:val="both"/>
        <w:rPr>
          <w:rFonts w:ascii="Times New Roman" w:hAnsi="Times New Roman" w:cs="Times New Roman"/>
          <w:iCs/>
          <w:color w:val="000000" w:themeColor="text1"/>
          <w:sz w:val="22"/>
          <w:szCs w:val="22"/>
        </w:rPr>
      </w:pPr>
      <w:r w:rsidRPr="00177835">
        <w:rPr>
          <w:rFonts w:ascii="Times New Roman" w:hAnsi="Times New Roman" w:cs="Times New Roman"/>
          <w:iCs/>
          <w:color w:val="000000" w:themeColor="text1"/>
          <w:sz w:val="22"/>
          <w:szCs w:val="22"/>
        </w:rPr>
        <w:t>Tiekėjo siūlomos prekės (taip pat jų gamintojai), paslaugos ar darbai turi nekelti grėsmės nacionaliniam saugumui, kaip nurodyta VPĮ 37 str. 9 d.</w:t>
      </w:r>
    </w:p>
    <w:p w14:paraId="4CB1439C" w14:textId="77777777" w:rsidR="00177835" w:rsidRPr="00177835" w:rsidRDefault="00177835" w:rsidP="00791C1D">
      <w:pPr>
        <w:numPr>
          <w:ilvl w:val="1"/>
          <w:numId w:val="31"/>
        </w:numPr>
        <w:tabs>
          <w:tab w:val="left" w:pos="426"/>
        </w:tabs>
        <w:spacing w:after="120" w:line="240" w:lineRule="auto"/>
        <w:ind w:left="0" w:firstLine="0"/>
        <w:jc w:val="both"/>
        <w:rPr>
          <w:rFonts w:ascii="Times New Roman" w:hAnsi="Times New Roman" w:cs="Times New Roman"/>
          <w:iCs/>
          <w:color w:val="000000" w:themeColor="text1"/>
          <w:sz w:val="22"/>
          <w:szCs w:val="22"/>
        </w:rPr>
      </w:pPr>
      <w:r w:rsidRPr="00177835">
        <w:rPr>
          <w:rFonts w:ascii="Times New Roman" w:hAnsi="Times New Roman" w:cs="Times New Roman"/>
          <w:iCs/>
          <w:color w:val="000000" w:themeColor="text1"/>
          <w:sz w:val="22"/>
          <w:szCs w:val="22"/>
        </w:rPr>
        <w:t xml:space="preserve">Perkančioji organizacija laikys, kad tiekėjo siūlomos prekės ar paslaugos, kelia grėsmę nacionaliniam saugumui kai: 1) </w:t>
      </w:r>
      <w:r w:rsidRPr="00177835">
        <w:rPr>
          <w:rFonts w:ascii="Times New Roman" w:hAnsi="Times New Roman" w:cs="Times New Roman"/>
          <w:bCs/>
          <w:iCs/>
          <w:color w:val="000000" w:themeColor="text1"/>
          <w:sz w:val="22"/>
          <w:szCs w:val="22"/>
        </w:rPr>
        <w:t>prekių</w:t>
      </w:r>
      <w:r w:rsidRPr="00177835">
        <w:rPr>
          <w:rFonts w:ascii="Times New Roman" w:hAnsi="Times New Roman" w:cs="Times New Roman"/>
          <w:iCs/>
          <w:color w:val="000000" w:themeColor="text1"/>
          <w:sz w:val="22"/>
          <w:szCs w:val="22"/>
        </w:rPr>
        <w:t xml:space="preserve"> gamintojas ar jį kontroliuojantis asmuo yra registruoti (jeigu gamintojas ar jį kontroliuojantis asmuo yra fizinis asmuo – nuolat gyvenantis ar turintis pilietybę) VPĮ 92 str. 14 d. numatytame sąraše nurodytose valstybėse ar teritorijose; 2) </w:t>
      </w:r>
      <w:r w:rsidRPr="00177835">
        <w:rPr>
          <w:rFonts w:ascii="Times New Roman" w:hAnsi="Times New Roman" w:cs="Times New Roman"/>
          <w:bCs/>
          <w:iCs/>
          <w:color w:val="000000" w:themeColor="text1"/>
          <w:sz w:val="22"/>
          <w:szCs w:val="22"/>
        </w:rPr>
        <w:t>paslaugų teikimas</w:t>
      </w:r>
      <w:r w:rsidRPr="00177835">
        <w:rPr>
          <w:rFonts w:ascii="Times New Roman" w:hAnsi="Times New Roman" w:cs="Times New Roman"/>
          <w:iCs/>
          <w:color w:val="000000" w:themeColor="text1"/>
          <w:sz w:val="22"/>
          <w:szCs w:val="22"/>
        </w:rPr>
        <w:t xml:space="preserve"> būtų vykdomas iš VPĮ 92 str. 14 d. numatytame sąraše nurodytų valstybių ar teritorijų.</w:t>
      </w:r>
    </w:p>
    <w:p w14:paraId="477B93D6" w14:textId="77777777" w:rsidR="00177835" w:rsidRPr="00177835" w:rsidRDefault="00177835" w:rsidP="00791C1D">
      <w:pPr>
        <w:numPr>
          <w:ilvl w:val="1"/>
          <w:numId w:val="31"/>
        </w:numPr>
        <w:tabs>
          <w:tab w:val="left" w:pos="426"/>
        </w:tabs>
        <w:spacing w:after="120" w:line="240" w:lineRule="auto"/>
        <w:ind w:left="0" w:firstLine="0"/>
        <w:jc w:val="both"/>
        <w:rPr>
          <w:rFonts w:ascii="Times New Roman" w:hAnsi="Times New Roman" w:cs="Times New Roman"/>
          <w:iCs/>
          <w:color w:val="000000" w:themeColor="text1"/>
          <w:sz w:val="22"/>
          <w:szCs w:val="22"/>
        </w:rPr>
      </w:pPr>
      <w:r w:rsidRPr="00177835">
        <w:rPr>
          <w:rFonts w:ascii="Times New Roman" w:hAnsi="Times New Roman" w:cs="Times New Roman"/>
          <w:iCs/>
          <w:color w:val="000000" w:themeColor="text1"/>
          <w:sz w:val="22"/>
          <w:szCs w:val="22"/>
        </w:rPr>
        <w:t>Kilus abejonių dėl tiekėjo deklaracijoje nurodytos informacijos teisingumo, perkantysis subjektas prašys ekonomiškai naudingiausią pasiūlymą pateikusio tiekėjo pateikti šioje deklaracijoje nurodytą informaciją patvirtinančius, VPĮ 51 str. 12 d. nurodytus ar kitus perkančiajam subjektui priimtinus dokumentus.</w:t>
      </w:r>
    </w:p>
    <w:p w14:paraId="4BEDE7AF" w14:textId="457E0FAE" w:rsidR="00AF62E6" w:rsidRPr="008D0CC9" w:rsidRDefault="00245E8F" w:rsidP="000010B5">
      <w:pPr>
        <w:pStyle w:val="Heading1"/>
        <w:contextualSpacing/>
        <w:rPr>
          <w:rFonts w:ascii="Times New Roman" w:hAnsi="Times New Roman" w:cs="Times New Roman"/>
        </w:rPr>
      </w:pPr>
      <w:bookmarkStart w:id="17" w:name="_Ref39666794"/>
      <w:bookmarkStart w:id="18" w:name="_Ref39666796"/>
      <w:bookmarkStart w:id="19" w:name="_Toc169013940"/>
      <w:r w:rsidRPr="008D0CC9">
        <w:rPr>
          <w:rFonts w:ascii="Times New Roman" w:hAnsi="Times New Roman" w:cs="Times New Roman"/>
        </w:rPr>
        <w:lastRenderedPageBreak/>
        <w:t>6</w:t>
      </w:r>
      <w:r w:rsidR="0005396D" w:rsidRPr="008D0CC9">
        <w:rPr>
          <w:rFonts w:ascii="Times New Roman" w:hAnsi="Times New Roman" w:cs="Times New Roman"/>
        </w:rPr>
        <w:t xml:space="preserve">. </w:t>
      </w:r>
      <w:r w:rsidR="00220588" w:rsidRPr="008D0CC9">
        <w:rPr>
          <w:rFonts w:ascii="Times New Roman" w:hAnsi="Times New Roman" w:cs="Times New Roman"/>
        </w:rPr>
        <w:t>Specialieji r</w:t>
      </w:r>
      <w:r w:rsidR="00DF58E2" w:rsidRPr="008D0CC9">
        <w:rPr>
          <w:rFonts w:ascii="Times New Roman" w:hAnsi="Times New Roman" w:cs="Times New Roman"/>
        </w:rPr>
        <w:t>eikalavimai pasiūlymų rengimui ir pateikimui</w:t>
      </w:r>
      <w:bookmarkEnd w:id="17"/>
      <w:bookmarkEnd w:id="18"/>
      <w:bookmarkEnd w:id="19"/>
    </w:p>
    <w:p w14:paraId="3D47F821" w14:textId="2F93D89B" w:rsidR="00EF5623" w:rsidRPr="008D0CC9" w:rsidRDefault="00192AF9" w:rsidP="000010B5">
      <w:pPr>
        <w:spacing w:after="0" w:line="240" w:lineRule="auto"/>
        <w:jc w:val="both"/>
        <w:rPr>
          <w:rFonts w:ascii="Times New Roman" w:hAnsi="Times New Roman" w:cs="Times New Roman"/>
          <w:i/>
          <w:iCs/>
          <w:color w:val="7030A0"/>
          <w:sz w:val="22"/>
          <w:szCs w:val="22"/>
        </w:rPr>
      </w:pPr>
      <w:r w:rsidRPr="008D0CC9">
        <w:rPr>
          <w:rFonts w:ascii="Times New Roman" w:hAnsi="Times New Roman" w:cs="Times New Roman"/>
          <w:sz w:val="22"/>
          <w:szCs w:val="22"/>
        </w:rPr>
        <w:t xml:space="preserve">6.1. </w:t>
      </w:r>
      <w:r w:rsidR="00EF5623" w:rsidRPr="008D0CC9">
        <w:rPr>
          <w:rFonts w:ascii="Times New Roman" w:hAnsi="Times New Roman" w:cs="Times New Roman"/>
          <w:sz w:val="22"/>
          <w:szCs w:val="22"/>
        </w:rPr>
        <w:t xml:space="preserve">Tiekėjo </w:t>
      </w:r>
      <w:r w:rsidR="0058726C" w:rsidRPr="008D0CC9">
        <w:rPr>
          <w:rFonts w:ascii="Times New Roman" w:hAnsi="Times New Roman" w:cs="Times New Roman"/>
          <w:sz w:val="22"/>
          <w:szCs w:val="22"/>
        </w:rPr>
        <w:t>p</w:t>
      </w:r>
      <w:r w:rsidR="00EF5623" w:rsidRPr="008D0CC9">
        <w:rPr>
          <w:rFonts w:ascii="Times New Roman" w:hAnsi="Times New Roman" w:cs="Times New Roman"/>
          <w:sz w:val="22"/>
          <w:szCs w:val="22"/>
        </w:rPr>
        <w:t>asiūlymą sudaro CVP IS pateikiamų ir žemiau nurodytų dokumentų visuma</w:t>
      </w:r>
      <w:r w:rsidR="00FD53CF" w:rsidRPr="008D0CC9">
        <w:rPr>
          <w:rFonts w:ascii="Times New Roman" w:hAnsi="Times New Roman" w:cs="Times New Roman"/>
          <w:sz w:val="22"/>
          <w:szCs w:val="22"/>
        </w:rPr>
        <w:t>:</w:t>
      </w:r>
    </w:p>
    <w:p w14:paraId="0B17BEF7" w14:textId="285FA5CB" w:rsidR="00FF12F1" w:rsidRPr="008D0CC9" w:rsidRDefault="003F0DA7"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8D0CC9">
        <w:rPr>
          <w:rFonts w:ascii="Times New Roman" w:hAnsi="Times New Roman" w:cs="Times New Roman"/>
          <w:sz w:val="22"/>
          <w:szCs w:val="22"/>
        </w:rPr>
        <w:t xml:space="preserve">tiekėjo pasirašytas </w:t>
      </w:r>
      <w:r w:rsidR="005A195F" w:rsidRPr="008D0CC9">
        <w:rPr>
          <w:rFonts w:ascii="Times New Roman" w:hAnsi="Times New Roman" w:cs="Times New Roman"/>
          <w:sz w:val="22"/>
          <w:szCs w:val="22"/>
        </w:rPr>
        <w:t>p</w:t>
      </w:r>
      <w:r w:rsidRPr="008D0CC9">
        <w:rPr>
          <w:rFonts w:ascii="Times New Roman" w:hAnsi="Times New Roman" w:cs="Times New Roman"/>
          <w:sz w:val="22"/>
          <w:szCs w:val="22"/>
        </w:rPr>
        <w:t xml:space="preserve">asiūlymas, parengtas pagal </w:t>
      </w:r>
      <w:r w:rsidR="007C1C57" w:rsidRPr="008D0CC9">
        <w:rPr>
          <w:rFonts w:ascii="Times New Roman" w:hAnsi="Times New Roman" w:cs="Times New Roman"/>
          <w:sz w:val="22"/>
          <w:szCs w:val="22"/>
        </w:rPr>
        <w:t>specialiųjų p</w:t>
      </w:r>
      <w:r w:rsidR="00551FA7" w:rsidRPr="008D0CC9">
        <w:rPr>
          <w:rFonts w:ascii="Times New Roman" w:hAnsi="Times New Roman" w:cs="Times New Roman"/>
          <w:sz w:val="22"/>
          <w:szCs w:val="22"/>
        </w:rPr>
        <w:t xml:space="preserve">irkimo </w:t>
      </w:r>
      <w:r w:rsidR="00476F8C" w:rsidRPr="008D0CC9">
        <w:rPr>
          <w:rFonts w:ascii="Times New Roman" w:hAnsi="Times New Roman" w:cs="Times New Roman"/>
          <w:sz w:val="22"/>
          <w:szCs w:val="22"/>
        </w:rPr>
        <w:t>sąlygų</w:t>
      </w:r>
      <w:r w:rsidR="00DE5F20" w:rsidRPr="008D0CC9">
        <w:rPr>
          <w:rFonts w:ascii="Times New Roman" w:hAnsi="Times New Roman" w:cs="Times New Roman"/>
          <w:sz w:val="22"/>
          <w:szCs w:val="22"/>
        </w:rPr>
        <w:t xml:space="preserve"> </w:t>
      </w:r>
      <w:r w:rsidR="00272FEA" w:rsidRPr="008D0CC9">
        <w:rPr>
          <w:rFonts w:ascii="Times New Roman" w:hAnsi="Times New Roman" w:cs="Times New Roman"/>
          <w:sz w:val="22"/>
          <w:szCs w:val="22"/>
        </w:rPr>
        <w:t xml:space="preserve">6 </w:t>
      </w:r>
      <w:r w:rsidR="00476F8C" w:rsidRPr="008D0CC9">
        <w:rPr>
          <w:rFonts w:ascii="Times New Roman" w:hAnsi="Times New Roman" w:cs="Times New Roman"/>
          <w:sz w:val="22"/>
          <w:szCs w:val="22"/>
        </w:rPr>
        <w:t>priede</w:t>
      </w:r>
      <w:r w:rsidR="00272FEA" w:rsidRPr="008D0CC9">
        <w:rPr>
          <w:rFonts w:ascii="Times New Roman" w:hAnsi="Times New Roman" w:cs="Times New Roman"/>
          <w:sz w:val="22"/>
          <w:szCs w:val="22"/>
        </w:rPr>
        <w:t xml:space="preserve"> „Pasiūlymo forma“ </w:t>
      </w:r>
      <w:r w:rsidRPr="008D0CC9">
        <w:rPr>
          <w:rFonts w:ascii="Times New Roman" w:hAnsi="Times New Roman" w:cs="Times New Roman"/>
          <w:sz w:val="22"/>
          <w:szCs w:val="22"/>
        </w:rPr>
        <w:t xml:space="preserve">pateiktą </w:t>
      </w:r>
      <w:r w:rsidR="00C35C26" w:rsidRPr="008D0CC9">
        <w:rPr>
          <w:rFonts w:ascii="Times New Roman" w:hAnsi="Times New Roman" w:cs="Times New Roman"/>
          <w:sz w:val="22"/>
          <w:szCs w:val="22"/>
        </w:rPr>
        <w:t>p</w:t>
      </w:r>
      <w:r w:rsidRPr="008D0CC9">
        <w:rPr>
          <w:rFonts w:ascii="Times New Roman" w:hAnsi="Times New Roman" w:cs="Times New Roman"/>
          <w:sz w:val="22"/>
          <w:szCs w:val="22"/>
        </w:rPr>
        <w:t>asiūlymo formą.</w:t>
      </w:r>
    </w:p>
    <w:p w14:paraId="3459FD0B" w14:textId="47476127" w:rsidR="009C1155" w:rsidRPr="008D0CC9" w:rsidRDefault="009C115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8D0CC9">
        <w:rPr>
          <w:rFonts w:ascii="Times New Roman" w:hAnsi="Times New Roman" w:cs="Times New Roman"/>
          <w:sz w:val="22"/>
          <w:szCs w:val="22"/>
        </w:rPr>
        <w:t xml:space="preserve">užpildytas EBVPD (specialiųjų pirkimo sąlygų </w:t>
      </w:r>
      <w:r w:rsidR="00272FEA" w:rsidRPr="008D0CC9">
        <w:rPr>
          <w:rFonts w:ascii="Times New Roman" w:hAnsi="Times New Roman" w:cs="Times New Roman"/>
          <w:sz w:val="22"/>
          <w:szCs w:val="22"/>
        </w:rPr>
        <w:t xml:space="preserve">5 </w:t>
      </w:r>
      <w:r w:rsidRPr="008D0CC9">
        <w:rPr>
          <w:rFonts w:ascii="Times New Roman" w:hAnsi="Times New Roman" w:cs="Times New Roman"/>
          <w:sz w:val="22"/>
          <w:szCs w:val="22"/>
        </w:rPr>
        <w:t>priedas</w:t>
      </w:r>
      <w:r w:rsidR="00272FEA" w:rsidRPr="008D0CC9">
        <w:rPr>
          <w:rFonts w:ascii="Times New Roman" w:hAnsi="Times New Roman" w:cs="Times New Roman"/>
          <w:sz w:val="22"/>
          <w:szCs w:val="22"/>
        </w:rPr>
        <w:t xml:space="preserve"> „EBVPD“</w:t>
      </w:r>
      <w:r w:rsidRPr="008D0CC9">
        <w:rPr>
          <w:rFonts w:ascii="Times New Roman" w:hAnsi="Times New Roman" w:cs="Times New Roman"/>
          <w:sz w:val="22"/>
          <w:szCs w:val="22"/>
        </w:rPr>
        <w:t xml:space="preserve">). Pasirašydamas </w:t>
      </w:r>
      <w:r w:rsidR="00C35C26" w:rsidRPr="008D0CC9">
        <w:rPr>
          <w:rFonts w:ascii="Times New Roman" w:hAnsi="Times New Roman" w:cs="Times New Roman"/>
          <w:sz w:val="22"/>
          <w:szCs w:val="22"/>
        </w:rPr>
        <w:t>p</w:t>
      </w:r>
      <w:r w:rsidRPr="008D0CC9">
        <w:rPr>
          <w:rFonts w:ascii="Times New Roman" w:hAnsi="Times New Roman" w:cs="Times New Roman"/>
          <w:sz w:val="22"/>
          <w:szCs w:val="22"/>
        </w:rPr>
        <w:t>asiūlymą, tiekėjas patvirtina ir EBVPD tikrumą;</w:t>
      </w:r>
    </w:p>
    <w:p w14:paraId="021CA68F" w14:textId="346D8E49" w:rsidR="007C1C57" w:rsidRPr="008D0CC9" w:rsidRDefault="000C55D6"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8D0CC9">
        <w:rPr>
          <w:rFonts w:ascii="Times New Roman" w:hAnsi="Times New Roman" w:cs="Times New Roman"/>
          <w:sz w:val="22"/>
          <w:szCs w:val="22"/>
        </w:rPr>
        <w:t xml:space="preserve">jungtinės veiklos sutarties kopija (jeigu </w:t>
      </w:r>
      <w:r w:rsidR="00C35C26" w:rsidRPr="008D0CC9">
        <w:rPr>
          <w:rFonts w:ascii="Times New Roman" w:hAnsi="Times New Roman" w:cs="Times New Roman"/>
          <w:sz w:val="22"/>
          <w:szCs w:val="22"/>
        </w:rPr>
        <w:t>p</w:t>
      </w:r>
      <w:r w:rsidRPr="008D0CC9">
        <w:rPr>
          <w:rFonts w:ascii="Times New Roman" w:hAnsi="Times New Roman" w:cs="Times New Roman"/>
          <w:sz w:val="22"/>
          <w:szCs w:val="22"/>
        </w:rPr>
        <w:t>irkime dalyvauja ūkio subjektų grupė jungtinės veiklos sutarties pagrindu)</w:t>
      </w:r>
      <w:r w:rsidR="007C1C57" w:rsidRPr="008D0CC9">
        <w:rPr>
          <w:rFonts w:ascii="Times New Roman" w:hAnsi="Times New Roman" w:cs="Times New Roman"/>
          <w:sz w:val="22"/>
          <w:szCs w:val="22"/>
        </w:rPr>
        <w:t>;</w:t>
      </w:r>
    </w:p>
    <w:p w14:paraId="50A0B33A" w14:textId="0A1B61EF" w:rsidR="006D0EC0" w:rsidRPr="008D0CC9" w:rsidRDefault="006D0EC0"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8D0CC9">
        <w:rPr>
          <w:rFonts w:ascii="Times New Roman" w:hAnsi="Times New Roman" w:cs="Times New Roman"/>
          <w:sz w:val="22"/>
          <w:szCs w:val="22"/>
        </w:rPr>
        <w:t xml:space="preserve">dokumentas, patvirtinantis, kad asmuo, kuris pasirašė </w:t>
      </w:r>
      <w:r w:rsidR="00212F68" w:rsidRPr="008D0CC9">
        <w:rPr>
          <w:rFonts w:ascii="Times New Roman" w:hAnsi="Times New Roman" w:cs="Times New Roman"/>
          <w:sz w:val="22"/>
          <w:szCs w:val="22"/>
        </w:rPr>
        <w:t>p</w:t>
      </w:r>
      <w:r w:rsidRPr="008D0CC9">
        <w:rPr>
          <w:rFonts w:ascii="Times New Roman" w:hAnsi="Times New Roman" w:cs="Times New Roman"/>
          <w:sz w:val="22"/>
          <w:szCs w:val="22"/>
        </w:rPr>
        <w:t>asiūlymą (jei jis ne tiekėjo vadovas), turėjo teisę jį pasirašyti;</w:t>
      </w:r>
    </w:p>
    <w:p w14:paraId="0997451A" w14:textId="14C5D167" w:rsidR="006D0EC0" w:rsidRPr="008D0CC9" w:rsidRDefault="00212F68" w:rsidP="000010B5">
      <w:pPr>
        <w:pStyle w:val="ListParagraph"/>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8D0CC9">
        <w:rPr>
          <w:rFonts w:ascii="Times New Roman" w:hAnsi="Times New Roman" w:cs="Times New Roman"/>
          <w:sz w:val="22"/>
          <w:szCs w:val="22"/>
        </w:rPr>
        <w:t>p</w:t>
      </w:r>
      <w:r w:rsidR="006D0EC0" w:rsidRPr="008D0CC9">
        <w:rPr>
          <w:rFonts w:ascii="Times New Roman" w:hAnsi="Times New Roman" w:cs="Times New Roman"/>
          <w:sz w:val="22"/>
          <w:szCs w:val="22"/>
        </w:rPr>
        <w:t>asiūlymo galiojimą užtikrinantis dokumentas (jeigu reikalaujama);</w:t>
      </w:r>
    </w:p>
    <w:p w14:paraId="53A8B5A3" w14:textId="109B0BB3" w:rsidR="00450415" w:rsidRPr="008D0CC9" w:rsidRDefault="0045041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8D0CC9">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8D0CC9" w:rsidRDefault="0045041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8D0CC9">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8D0CC9">
        <w:rPr>
          <w:rFonts w:ascii="Times New Roman" w:hAnsi="Times New Roman" w:cs="Times New Roman"/>
          <w:sz w:val="22"/>
          <w:szCs w:val="22"/>
        </w:rPr>
        <w:t>p</w:t>
      </w:r>
      <w:r w:rsidRPr="008D0CC9">
        <w:rPr>
          <w:rFonts w:ascii="Times New Roman" w:hAnsi="Times New Roman" w:cs="Times New Roman"/>
          <w:sz w:val="22"/>
          <w:szCs w:val="22"/>
        </w:rPr>
        <w:t>irkime;</w:t>
      </w:r>
    </w:p>
    <w:p w14:paraId="054A3B95" w14:textId="3FB9069F" w:rsidR="00450415" w:rsidRPr="008D0CC9" w:rsidRDefault="0045041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8D0CC9">
        <w:rPr>
          <w:rFonts w:ascii="Times New Roman" w:hAnsi="Times New Roman" w:cs="Times New Roman"/>
          <w:sz w:val="22"/>
          <w:szCs w:val="22"/>
        </w:rPr>
        <w:t xml:space="preserve">dokumentai, patvirtinantys, kad ūkio subjektas, kurio pajėgumais tiekėjas remiasi, atsižvelgdamas į specialiųjų pirkimo sąlygų </w:t>
      </w:r>
      <w:r w:rsidR="00272FEA" w:rsidRPr="008D0CC9">
        <w:rPr>
          <w:rFonts w:ascii="Times New Roman" w:hAnsi="Times New Roman" w:cs="Times New Roman"/>
          <w:sz w:val="22"/>
          <w:szCs w:val="22"/>
        </w:rPr>
        <w:t>4</w:t>
      </w:r>
      <w:r w:rsidRPr="008D0CC9">
        <w:rPr>
          <w:rFonts w:ascii="Times New Roman" w:hAnsi="Times New Roman" w:cs="Times New Roman"/>
          <w:color w:val="00B050"/>
          <w:sz w:val="22"/>
          <w:szCs w:val="22"/>
        </w:rPr>
        <w:t xml:space="preserve"> </w:t>
      </w:r>
      <w:r w:rsidRPr="008D0CC9">
        <w:rPr>
          <w:rFonts w:ascii="Times New Roman" w:hAnsi="Times New Roman" w:cs="Times New Roman"/>
          <w:sz w:val="22"/>
          <w:szCs w:val="22"/>
        </w:rPr>
        <w:t>priede</w:t>
      </w:r>
      <w:r w:rsidR="00272FEA" w:rsidRPr="008D0CC9">
        <w:rPr>
          <w:rFonts w:ascii="Times New Roman" w:hAnsi="Times New Roman" w:cs="Times New Roman"/>
          <w:sz w:val="22"/>
          <w:szCs w:val="22"/>
        </w:rPr>
        <w:t xml:space="preserve"> „Tiekėjų kvalifikacijos reikalavimai ir reikalaujami kokybės bei aplinkos apsaugos vadybos sistemų standartai</w:t>
      </w:r>
      <w:r w:rsidR="00C0061E" w:rsidRPr="008D0CC9">
        <w:rPr>
          <w:rFonts w:ascii="Times New Roman" w:hAnsi="Times New Roman" w:cs="Times New Roman"/>
          <w:sz w:val="22"/>
          <w:szCs w:val="22"/>
        </w:rPr>
        <w:t xml:space="preserve">“ </w:t>
      </w:r>
      <w:r w:rsidR="00272FEA" w:rsidRPr="008D0CC9">
        <w:rPr>
          <w:rFonts w:ascii="Times New Roman" w:hAnsi="Times New Roman" w:cs="Times New Roman"/>
          <w:sz w:val="22"/>
          <w:szCs w:val="22"/>
        </w:rPr>
        <w:t xml:space="preserve"> </w:t>
      </w:r>
      <w:r w:rsidRPr="008D0CC9">
        <w:rPr>
          <w:rFonts w:ascii="Times New Roman" w:hAnsi="Times New Roman" w:cs="Times New Roman"/>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D0CC9">
        <w:rPr>
          <w:rFonts w:ascii="Times New Roman" w:hAnsi="Times New Roman" w:cs="Times New Roman"/>
          <w:i/>
          <w:iCs/>
          <w:color w:val="FF0000"/>
          <w:sz w:val="22"/>
          <w:szCs w:val="22"/>
        </w:rPr>
        <w:t xml:space="preserve"> </w:t>
      </w:r>
    </w:p>
    <w:p w14:paraId="28DE3CC9" w14:textId="322C5825" w:rsidR="00450415" w:rsidRPr="008D0CC9" w:rsidRDefault="00C0061E" w:rsidP="000010B5">
      <w:pPr>
        <w:pStyle w:val="ListParagraph"/>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8D0CC9">
        <w:rPr>
          <w:rFonts w:ascii="Times New Roman" w:hAnsi="Times New Roman" w:cs="Times New Roman"/>
          <w:sz w:val="22"/>
          <w:szCs w:val="22"/>
        </w:rPr>
        <w:t xml:space="preserve">kiti dokumentai. </w:t>
      </w:r>
    </w:p>
    <w:p w14:paraId="479B3B42" w14:textId="4C4E2409" w:rsidR="00FD03FA" w:rsidRPr="008D0CC9" w:rsidRDefault="00C7179F" w:rsidP="000010B5">
      <w:pPr>
        <w:spacing w:after="0" w:line="240" w:lineRule="auto"/>
        <w:jc w:val="both"/>
        <w:rPr>
          <w:rFonts w:ascii="Times New Roman" w:hAnsi="Times New Roman" w:cs="Times New Roman"/>
          <w:sz w:val="22"/>
          <w:szCs w:val="22"/>
          <w:u w:val="single"/>
        </w:rPr>
      </w:pPr>
      <w:r w:rsidRPr="008D0CC9">
        <w:rPr>
          <w:rFonts w:ascii="Times New Roman" w:hAnsi="Times New Roman" w:cs="Times New Roman"/>
          <w:sz w:val="22"/>
          <w:szCs w:val="22"/>
        </w:rPr>
        <w:t>6.2</w:t>
      </w:r>
      <w:r w:rsidR="00EE3480" w:rsidRPr="008D0CC9">
        <w:rPr>
          <w:rFonts w:ascii="Times New Roman" w:hAnsi="Times New Roman" w:cs="Times New Roman"/>
          <w:sz w:val="22"/>
          <w:szCs w:val="22"/>
        </w:rPr>
        <w:t>.</w:t>
      </w:r>
      <w:r w:rsidR="00C0061E" w:rsidRPr="008D0CC9">
        <w:rPr>
          <w:rFonts w:ascii="Times New Roman" w:hAnsi="Times New Roman" w:cs="Times New Roman"/>
          <w:sz w:val="22"/>
          <w:szCs w:val="22"/>
        </w:rPr>
        <w:t xml:space="preserve"> </w:t>
      </w:r>
      <w:r w:rsidR="00BD41D7" w:rsidRPr="008D0CC9">
        <w:rPr>
          <w:rFonts w:ascii="Times New Roman" w:eastAsia="Calibri" w:hAnsi="Times New Roman" w:cs="Times New Roman"/>
          <w:sz w:val="22"/>
          <w:szCs w:val="22"/>
        </w:rPr>
        <w:t>P</w:t>
      </w:r>
      <w:r w:rsidR="00FD03FA" w:rsidRPr="008D0CC9">
        <w:rPr>
          <w:rFonts w:ascii="Times New Roman" w:eastAsia="Calibri" w:hAnsi="Times New Roman" w:cs="Times New Roman"/>
          <w:sz w:val="22"/>
          <w:szCs w:val="22"/>
        </w:rPr>
        <w:t xml:space="preserve">asiūlymas </w:t>
      </w:r>
      <w:r w:rsidR="00A36582">
        <w:rPr>
          <w:rFonts w:ascii="Times New Roman" w:eastAsia="Calibri" w:hAnsi="Times New Roman" w:cs="Times New Roman"/>
          <w:sz w:val="22"/>
          <w:szCs w:val="22"/>
        </w:rPr>
        <w:t>tur</w:t>
      </w:r>
      <w:r w:rsidR="00FD03FA" w:rsidRPr="008D0CC9">
        <w:rPr>
          <w:rFonts w:ascii="Times New Roman" w:eastAsia="Calibri" w:hAnsi="Times New Roman" w:cs="Times New Roman"/>
          <w:sz w:val="22"/>
          <w:szCs w:val="22"/>
        </w:rPr>
        <w:t xml:space="preserve">i būti pasirašytas </w:t>
      </w:r>
      <w:r w:rsidR="00DD138F" w:rsidRPr="008D0CC9">
        <w:rPr>
          <w:rFonts w:ascii="Times New Roman" w:eastAsia="Calibri" w:hAnsi="Times New Roman" w:cs="Times New Roman"/>
          <w:sz w:val="22"/>
          <w:szCs w:val="22"/>
        </w:rPr>
        <w:t xml:space="preserve">fiziniu parašu arba </w:t>
      </w:r>
      <w:r w:rsidR="00FD03FA" w:rsidRPr="008D0CC9">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D0CC9">
        <w:rPr>
          <w:rFonts w:ascii="Times New Roman" w:hAnsi="Times New Roman" w:cs="Times New Roman"/>
          <w:sz w:val="22"/>
          <w:szCs w:val="22"/>
        </w:rPr>
        <w:t>Perkančiajai organizacijai kilus abejonių dėl dokumentų tikrumo, ji turi teisę reikalauti pateikti dokumentų originalus.</w:t>
      </w:r>
      <w:r w:rsidR="00FD03FA" w:rsidRPr="008D0CC9">
        <w:rPr>
          <w:rFonts w:ascii="Times New Roman" w:eastAsia="Calibri" w:hAnsi="Times New Roman" w:cs="Times New Roman"/>
          <w:sz w:val="22"/>
          <w:szCs w:val="22"/>
        </w:rPr>
        <w:t xml:space="preserve"> Gali būti:</w:t>
      </w:r>
    </w:p>
    <w:p w14:paraId="293D3908" w14:textId="1DF5A18C" w:rsidR="00FD03FA" w:rsidRPr="008D0CC9" w:rsidRDefault="00C7179F" w:rsidP="00C0061E">
      <w:pPr>
        <w:pStyle w:val="ListParagraph"/>
        <w:spacing w:after="0" w:line="240" w:lineRule="auto"/>
        <w:ind w:left="0" w:firstLine="851"/>
        <w:jc w:val="both"/>
        <w:rPr>
          <w:rFonts w:ascii="Times New Roman" w:hAnsi="Times New Roman" w:cs="Times New Roman"/>
          <w:bCs/>
          <w:iCs/>
          <w:sz w:val="22"/>
          <w:szCs w:val="22"/>
          <w:u w:val="single"/>
        </w:rPr>
      </w:pPr>
      <w:r w:rsidRPr="008D0CC9">
        <w:rPr>
          <w:rFonts w:ascii="Times New Roman" w:eastAsia="Calibri" w:hAnsi="Times New Roman" w:cs="Times New Roman"/>
          <w:bCs/>
          <w:iCs/>
          <w:sz w:val="22"/>
          <w:szCs w:val="22"/>
        </w:rPr>
        <w:t>6</w:t>
      </w:r>
      <w:r w:rsidR="00390B20" w:rsidRPr="008D0CC9">
        <w:rPr>
          <w:rFonts w:ascii="Times New Roman" w:eastAsia="Calibri" w:hAnsi="Times New Roman" w:cs="Times New Roman"/>
          <w:bCs/>
          <w:iCs/>
          <w:sz w:val="22"/>
          <w:szCs w:val="22"/>
        </w:rPr>
        <w:t>.</w:t>
      </w:r>
      <w:r w:rsidRPr="008D0CC9">
        <w:rPr>
          <w:rFonts w:ascii="Times New Roman" w:eastAsia="Calibri" w:hAnsi="Times New Roman" w:cs="Times New Roman"/>
          <w:bCs/>
          <w:iCs/>
          <w:sz w:val="22"/>
          <w:szCs w:val="22"/>
        </w:rPr>
        <w:t>2</w:t>
      </w:r>
      <w:r w:rsidR="00390B20" w:rsidRPr="008D0CC9">
        <w:rPr>
          <w:rFonts w:ascii="Times New Roman" w:eastAsia="Calibri" w:hAnsi="Times New Roman" w:cs="Times New Roman"/>
          <w:bCs/>
          <w:iCs/>
          <w:sz w:val="22"/>
          <w:szCs w:val="22"/>
        </w:rPr>
        <w:t>.</w:t>
      </w:r>
      <w:r w:rsidR="00EE3480" w:rsidRPr="008D0CC9">
        <w:rPr>
          <w:rFonts w:ascii="Times New Roman" w:eastAsia="Calibri" w:hAnsi="Times New Roman" w:cs="Times New Roman"/>
          <w:bCs/>
          <w:iCs/>
          <w:sz w:val="22"/>
          <w:szCs w:val="22"/>
        </w:rPr>
        <w:t>1</w:t>
      </w:r>
      <w:r w:rsidR="00FD03FA" w:rsidRPr="008D0CC9">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8D0CC9" w:rsidRDefault="00FD03FA">
      <w:pPr>
        <w:pStyle w:val="ListParagraph"/>
        <w:numPr>
          <w:ilvl w:val="2"/>
          <w:numId w:val="5"/>
        </w:numPr>
        <w:tabs>
          <w:tab w:val="left" w:pos="1418"/>
        </w:tabs>
        <w:spacing w:after="0" w:line="240" w:lineRule="auto"/>
        <w:ind w:left="0" w:firstLine="851"/>
        <w:jc w:val="both"/>
        <w:rPr>
          <w:rFonts w:ascii="Times New Roman" w:hAnsi="Times New Roman" w:cs="Times New Roman"/>
          <w:bCs/>
          <w:iCs/>
          <w:sz w:val="22"/>
          <w:szCs w:val="22"/>
        </w:rPr>
      </w:pPr>
      <w:r w:rsidRPr="008D0CC9">
        <w:rPr>
          <w:rFonts w:ascii="Times New Roman" w:eastAsia="Calibri" w:hAnsi="Times New Roman" w:cs="Times New Roman"/>
          <w:bCs/>
          <w:iCs/>
          <w:sz w:val="22"/>
          <w:szCs w:val="22"/>
        </w:rPr>
        <w:t>skaitmeninės dokumentų kopijos (</w:t>
      </w:r>
      <w:r w:rsidRPr="008D0CC9">
        <w:rPr>
          <w:rFonts w:ascii="Times New Roman" w:eastAsia="Calibri" w:hAnsi="Times New Roman" w:cs="Times New Roman"/>
          <w:iCs/>
          <w:sz w:val="22"/>
          <w:szCs w:val="22"/>
        </w:rPr>
        <w:t>fiziniu parašu tvirtinami dokumentai turi būti pateikiami pasirašyti ir nuskenuoti)</w:t>
      </w:r>
      <w:r w:rsidRPr="008D0CC9">
        <w:rPr>
          <w:rFonts w:ascii="Times New Roman" w:eastAsia="Calibri" w:hAnsi="Times New Roman" w:cs="Times New Roman"/>
          <w:bCs/>
          <w:iCs/>
          <w:sz w:val="22"/>
          <w:szCs w:val="22"/>
        </w:rPr>
        <w:t>.</w:t>
      </w:r>
    </w:p>
    <w:p w14:paraId="6602056D" w14:textId="59D6C815" w:rsidR="0096678C" w:rsidRPr="008D0CC9" w:rsidRDefault="00C0061E" w:rsidP="00C0061E">
      <w:pPr>
        <w:spacing w:after="0" w:line="240" w:lineRule="auto"/>
        <w:jc w:val="both"/>
        <w:rPr>
          <w:rFonts w:ascii="Times New Roman" w:hAnsi="Times New Roman" w:cs="Times New Roman"/>
          <w:sz w:val="22"/>
          <w:szCs w:val="22"/>
        </w:rPr>
      </w:pPr>
      <w:r w:rsidRPr="008D0CC9">
        <w:rPr>
          <w:rFonts w:ascii="Times New Roman" w:hAnsi="Times New Roman" w:cs="Times New Roman"/>
          <w:sz w:val="22"/>
          <w:szCs w:val="22"/>
        </w:rPr>
        <w:t xml:space="preserve">6.3. </w:t>
      </w:r>
      <w:r w:rsidR="0099696F" w:rsidRPr="008D0CC9">
        <w:rPr>
          <w:rFonts w:ascii="Times New Roman" w:hAnsi="Times New Roman" w:cs="Times New Roman"/>
          <w:sz w:val="22"/>
          <w:szCs w:val="22"/>
        </w:rPr>
        <w:t>P</w:t>
      </w:r>
      <w:r w:rsidR="0048587E" w:rsidRPr="008D0CC9">
        <w:rPr>
          <w:rFonts w:ascii="Times New Roman" w:hAnsi="Times New Roman" w:cs="Times New Roman"/>
          <w:sz w:val="22"/>
          <w:szCs w:val="22"/>
        </w:rPr>
        <w:t>asiūlymas turi būti parengtas</w:t>
      </w:r>
      <w:r w:rsidR="00EE44B0" w:rsidRPr="008D0CC9">
        <w:rPr>
          <w:rFonts w:ascii="Times New Roman" w:hAnsi="Times New Roman" w:cs="Times New Roman"/>
          <w:sz w:val="22"/>
          <w:szCs w:val="22"/>
        </w:rPr>
        <w:t xml:space="preserve">, </w:t>
      </w:r>
      <w:r w:rsidR="0048587E" w:rsidRPr="008D0CC9">
        <w:rPr>
          <w:rFonts w:ascii="Times New Roman" w:hAnsi="Times New Roman" w:cs="Times New Roman"/>
          <w:sz w:val="22"/>
          <w:szCs w:val="22"/>
        </w:rPr>
        <w:t>lietuvių kalba</w:t>
      </w:r>
      <w:r w:rsidR="00D17972" w:rsidRPr="008D0CC9">
        <w:rPr>
          <w:rFonts w:ascii="Times New Roman" w:hAnsi="Times New Roman" w:cs="Times New Roman"/>
          <w:color w:val="7030A0"/>
          <w:sz w:val="22"/>
          <w:szCs w:val="22"/>
        </w:rPr>
        <w:t>.</w:t>
      </w:r>
      <w:r w:rsidR="0048587E" w:rsidRPr="008D0CC9">
        <w:rPr>
          <w:rFonts w:ascii="Times New Roman" w:hAnsi="Times New Roman" w:cs="Times New Roman"/>
          <w:color w:val="7030A0"/>
          <w:sz w:val="22"/>
          <w:szCs w:val="22"/>
        </w:rPr>
        <w:t xml:space="preserve"> </w:t>
      </w:r>
      <w:r w:rsidR="00F17A1F" w:rsidRPr="008D0CC9">
        <w:rPr>
          <w:rFonts w:ascii="Times New Roman" w:eastAsia="Arial" w:hAnsi="Times New Roman" w:cs="Times New Roman"/>
          <w:sz w:val="22"/>
          <w:szCs w:val="22"/>
        </w:rPr>
        <w:t>Jei kurie nors su pasiūlymu teikiami dokumentai parengti ne</w:t>
      </w:r>
      <w:r w:rsidR="001427AB" w:rsidRPr="008D0CC9">
        <w:rPr>
          <w:rFonts w:ascii="Times New Roman" w:eastAsia="Arial" w:hAnsi="Times New Roman" w:cs="Times New Roman"/>
          <w:sz w:val="22"/>
          <w:szCs w:val="22"/>
        </w:rPr>
        <w:t xml:space="preserve"> ta kalba, kuria</w:t>
      </w:r>
      <w:r w:rsidR="00F17A1F" w:rsidRPr="008D0CC9">
        <w:rPr>
          <w:rFonts w:ascii="Times New Roman" w:eastAsia="Arial" w:hAnsi="Times New Roman" w:cs="Times New Roman"/>
          <w:sz w:val="22"/>
          <w:szCs w:val="22"/>
        </w:rPr>
        <w:t xml:space="preserve"> </w:t>
      </w:r>
      <w:r w:rsidR="0BCA4ED4" w:rsidRPr="008D0CC9">
        <w:rPr>
          <w:rFonts w:ascii="Times New Roman" w:eastAsia="Arial" w:hAnsi="Times New Roman" w:cs="Times New Roman"/>
          <w:sz w:val="22"/>
          <w:szCs w:val="22"/>
        </w:rPr>
        <w:t>reikalaujama</w:t>
      </w:r>
      <w:r w:rsidR="001427AB" w:rsidRPr="008D0CC9">
        <w:rPr>
          <w:rFonts w:ascii="Times New Roman" w:eastAsia="Arial" w:hAnsi="Times New Roman" w:cs="Times New Roman"/>
          <w:sz w:val="22"/>
          <w:szCs w:val="22"/>
        </w:rPr>
        <w:t xml:space="preserve">, </w:t>
      </w:r>
      <w:r w:rsidR="003F1D78" w:rsidRPr="008D0CC9">
        <w:rPr>
          <w:rFonts w:ascii="Times New Roman" w:eastAsia="Arial" w:hAnsi="Times New Roman" w:cs="Times New Roman"/>
          <w:sz w:val="22"/>
          <w:szCs w:val="22"/>
        </w:rPr>
        <w:t xml:space="preserve">turi būti pateiktas tikslus vertimas į </w:t>
      </w:r>
      <w:r w:rsidR="40DC6EFC" w:rsidRPr="008D0CC9">
        <w:rPr>
          <w:rFonts w:ascii="Times New Roman" w:eastAsia="Arial" w:hAnsi="Times New Roman" w:cs="Times New Roman"/>
          <w:sz w:val="22"/>
          <w:szCs w:val="22"/>
        </w:rPr>
        <w:t>reikalaujamą</w:t>
      </w:r>
      <w:r w:rsidR="001427AB" w:rsidRPr="008D0CC9">
        <w:rPr>
          <w:rFonts w:ascii="Times New Roman" w:eastAsia="Arial" w:hAnsi="Times New Roman" w:cs="Times New Roman"/>
          <w:sz w:val="22"/>
          <w:szCs w:val="22"/>
        </w:rPr>
        <w:t xml:space="preserve"> </w:t>
      </w:r>
      <w:r w:rsidR="00141BF1" w:rsidRPr="008D0CC9">
        <w:rPr>
          <w:rFonts w:ascii="Times New Roman" w:eastAsia="Arial" w:hAnsi="Times New Roman" w:cs="Times New Roman"/>
          <w:sz w:val="22"/>
          <w:szCs w:val="22"/>
        </w:rPr>
        <w:t>kalbą</w:t>
      </w:r>
      <w:r w:rsidR="00F17A1F" w:rsidRPr="008D0CC9">
        <w:rPr>
          <w:rFonts w:ascii="Times New Roman" w:eastAsia="Arial" w:hAnsi="Times New Roman" w:cs="Times New Roman"/>
          <w:sz w:val="22"/>
          <w:szCs w:val="22"/>
        </w:rPr>
        <w:t xml:space="preserve">. </w:t>
      </w:r>
      <w:r w:rsidR="0085364E" w:rsidRPr="008D0CC9">
        <w:rPr>
          <w:rFonts w:ascii="Times New Roman" w:hAnsi="Times New Roman" w:cs="Times New Roman"/>
          <w:sz w:val="22"/>
          <w:szCs w:val="22"/>
        </w:rPr>
        <w:t>Perkančiajai organizacijai turint įtarimų</w:t>
      </w:r>
      <w:r w:rsidR="0048587E" w:rsidRPr="008D0CC9">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9F59ED7" w14:textId="59C42D9B" w:rsidR="00C0061E" w:rsidRPr="008D0CC9" w:rsidRDefault="00C0061E" w:rsidP="00C0061E">
      <w:pPr>
        <w:spacing w:after="0" w:line="240" w:lineRule="auto"/>
        <w:jc w:val="both"/>
        <w:rPr>
          <w:rFonts w:ascii="Times New Roman" w:eastAsia="Arial" w:hAnsi="Times New Roman" w:cs="Times New Roman"/>
          <w:sz w:val="22"/>
          <w:szCs w:val="22"/>
        </w:rPr>
      </w:pPr>
      <w:r w:rsidRPr="008D0CC9">
        <w:rPr>
          <w:rFonts w:ascii="Times New Roman" w:eastAsia="Arial" w:hAnsi="Times New Roman" w:cs="Times New Roman"/>
          <w:sz w:val="22"/>
          <w:szCs w:val="22"/>
        </w:rPr>
        <w:t xml:space="preserve">6.4. </w:t>
      </w:r>
      <w:r w:rsidR="008D03B2" w:rsidRPr="008D0CC9">
        <w:rPr>
          <w:rFonts w:ascii="Times New Roman" w:eastAsia="Arial" w:hAnsi="Times New Roman" w:cs="Times New Roman"/>
          <w:sz w:val="22"/>
          <w:szCs w:val="22"/>
        </w:rPr>
        <w:t xml:space="preserve">Bendra </w:t>
      </w:r>
      <w:r w:rsidR="00BA6AB3" w:rsidRPr="008D0CC9">
        <w:rPr>
          <w:rFonts w:ascii="Times New Roman" w:eastAsia="Arial" w:hAnsi="Times New Roman" w:cs="Times New Roman"/>
          <w:sz w:val="22"/>
          <w:szCs w:val="22"/>
        </w:rPr>
        <w:t>p</w:t>
      </w:r>
      <w:r w:rsidR="008D03B2" w:rsidRPr="008D0CC9">
        <w:rPr>
          <w:rFonts w:ascii="Times New Roman" w:eastAsia="Arial" w:hAnsi="Times New Roman" w:cs="Times New Roman"/>
          <w:sz w:val="22"/>
          <w:szCs w:val="22"/>
        </w:rPr>
        <w:t>asiūlymo kaina</w:t>
      </w:r>
      <w:r w:rsidR="00D247A7" w:rsidRPr="008D0CC9">
        <w:rPr>
          <w:rFonts w:ascii="Times New Roman" w:eastAsia="Arial" w:hAnsi="Times New Roman" w:cs="Times New Roman"/>
          <w:sz w:val="22"/>
          <w:szCs w:val="22"/>
        </w:rPr>
        <w:t xml:space="preserve"> </w:t>
      </w:r>
      <w:r w:rsidR="008D3752" w:rsidRPr="008D0CC9">
        <w:rPr>
          <w:rFonts w:ascii="Times New Roman" w:eastAsia="Arial" w:hAnsi="Times New Roman" w:cs="Times New Roman"/>
          <w:sz w:val="22"/>
          <w:szCs w:val="22"/>
        </w:rPr>
        <w:t>(</w:t>
      </w:r>
      <w:r w:rsidR="00D247A7" w:rsidRPr="008D0CC9">
        <w:rPr>
          <w:rFonts w:ascii="Times New Roman" w:eastAsia="Arial" w:hAnsi="Times New Roman" w:cs="Times New Roman"/>
          <w:sz w:val="22"/>
          <w:szCs w:val="22"/>
        </w:rPr>
        <w:t>sąnaudos</w:t>
      </w:r>
      <w:r w:rsidR="008D3752" w:rsidRPr="008D0CC9">
        <w:rPr>
          <w:rFonts w:ascii="Times New Roman" w:eastAsia="Arial" w:hAnsi="Times New Roman" w:cs="Times New Roman"/>
          <w:sz w:val="22"/>
          <w:szCs w:val="22"/>
        </w:rPr>
        <w:t>)</w:t>
      </w:r>
      <w:r w:rsidR="00D247A7" w:rsidRPr="008D0CC9">
        <w:rPr>
          <w:rFonts w:ascii="Times New Roman" w:eastAsia="Arial" w:hAnsi="Times New Roman" w:cs="Times New Roman"/>
          <w:sz w:val="22"/>
          <w:szCs w:val="22"/>
        </w:rPr>
        <w:t xml:space="preserve"> </w:t>
      </w:r>
      <w:r w:rsidRPr="008D0CC9">
        <w:rPr>
          <w:rFonts w:ascii="Times New Roman" w:eastAsia="Arial" w:hAnsi="Times New Roman" w:cs="Times New Roman"/>
          <w:sz w:val="22"/>
          <w:szCs w:val="22"/>
        </w:rPr>
        <w:t>su</w:t>
      </w:r>
      <w:r w:rsidR="008D3752" w:rsidRPr="008D0CC9">
        <w:rPr>
          <w:rFonts w:ascii="Times New Roman" w:eastAsia="Arial" w:hAnsi="Times New Roman" w:cs="Times New Roman"/>
          <w:sz w:val="22"/>
          <w:szCs w:val="22"/>
        </w:rPr>
        <w:t xml:space="preserve"> PVM </w:t>
      </w:r>
      <w:r w:rsidR="000B049C" w:rsidRPr="008D0CC9">
        <w:rPr>
          <w:rFonts w:ascii="Times New Roman" w:eastAsia="Arial" w:hAnsi="Times New Roman" w:cs="Times New Roman"/>
          <w:sz w:val="22"/>
          <w:szCs w:val="22"/>
        </w:rPr>
        <w:t xml:space="preserve"> turi būti nurodoma </w:t>
      </w:r>
      <w:r w:rsidR="00D247A7" w:rsidRPr="008D0CC9">
        <w:rPr>
          <w:rFonts w:ascii="Times New Roman" w:eastAsia="Arial" w:hAnsi="Times New Roman" w:cs="Times New Roman"/>
          <w:sz w:val="22"/>
          <w:szCs w:val="22"/>
        </w:rPr>
        <w:t xml:space="preserve">dviejų skaičių po kablelio tikslumu. </w:t>
      </w:r>
      <w:r w:rsidR="00B75F6D" w:rsidRPr="008D0CC9">
        <w:rPr>
          <w:rFonts w:ascii="Times New Roman" w:eastAsia="Arial" w:hAnsi="Times New Roman" w:cs="Times New Roman"/>
          <w:sz w:val="22"/>
          <w:szCs w:val="22"/>
        </w:rPr>
        <w:t xml:space="preserve">Šią kainą sudarančios kainos sudedamosios dalys ar įkainiai gali būti išreikštos neribojant skaičių po kablelio kiekio. </w:t>
      </w:r>
      <w:r w:rsidR="00C66968" w:rsidRPr="00C66968">
        <w:rPr>
          <w:rFonts w:ascii="Times New Roman" w:eastAsia="Arial" w:hAnsi="Times New Roman" w:cs="Times New Roman"/>
          <w:sz w:val="22"/>
          <w:szCs w:val="22"/>
        </w:rPr>
        <w:t>Į pasiūlymo kainą turi būti įskaičiuota visų garantiniu laikotarpiu privalomų tech</w:t>
      </w:r>
      <w:r w:rsidR="006F4A1C">
        <w:rPr>
          <w:rFonts w:ascii="Times New Roman" w:eastAsia="Arial" w:hAnsi="Times New Roman" w:cs="Times New Roman"/>
          <w:sz w:val="22"/>
          <w:szCs w:val="22"/>
        </w:rPr>
        <w:t xml:space="preserve">ninių </w:t>
      </w:r>
      <w:r w:rsidR="00C66968" w:rsidRPr="00C66968">
        <w:rPr>
          <w:rFonts w:ascii="Times New Roman" w:eastAsia="Arial" w:hAnsi="Times New Roman" w:cs="Times New Roman"/>
          <w:sz w:val="22"/>
          <w:szCs w:val="22"/>
        </w:rPr>
        <w:t xml:space="preserve">aptarnavimų kaina. </w:t>
      </w:r>
    </w:p>
    <w:p w14:paraId="22059CDA" w14:textId="63B6E507" w:rsidR="003A0EC0" w:rsidRPr="008D0CC9" w:rsidRDefault="00C0061E" w:rsidP="00C0061E">
      <w:pPr>
        <w:spacing w:after="0" w:line="240" w:lineRule="auto"/>
        <w:jc w:val="both"/>
        <w:rPr>
          <w:rFonts w:ascii="Times New Roman" w:hAnsi="Times New Roman" w:cs="Times New Roman"/>
          <w:sz w:val="22"/>
          <w:szCs w:val="22"/>
        </w:rPr>
      </w:pPr>
      <w:r w:rsidRPr="008D0CC9">
        <w:rPr>
          <w:rFonts w:ascii="Times New Roman" w:eastAsia="Arial" w:hAnsi="Times New Roman" w:cs="Times New Roman"/>
          <w:sz w:val="22"/>
          <w:szCs w:val="22"/>
        </w:rPr>
        <w:t xml:space="preserve">6.5. </w:t>
      </w:r>
      <w:r w:rsidR="003A0EC0" w:rsidRPr="008D0CC9">
        <w:rPr>
          <w:rFonts w:ascii="Times New Roman" w:eastAsia="Arial" w:hAnsi="Times New Roman" w:cs="Times New Roman"/>
          <w:sz w:val="22"/>
          <w:szCs w:val="22"/>
        </w:rPr>
        <w:t xml:space="preserve">Tiekėjų </w:t>
      </w:r>
      <w:r w:rsidR="00A217B2" w:rsidRPr="008D0CC9">
        <w:rPr>
          <w:rFonts w:ascii="Times New Roman" w:eastAsia="Arial" w:hAnsi="Times New Roman" w:cs="Times New Roman"/>
          <w:sz w:val="22"/>
          <w:szCs w:val="22"/>
        </w:rPr>
        <w:t>p</w:t>
      </w:r>
      <w:r w:rsidR="003A0EC0" w:rsidRPr="008D0CC9">
        <w:rPr>
          <w:rFonts w:ascii="Times New Roman" w:eastAsia="Arial" w:hAnsi="Times New Roman" w:cs="Times New Roman"/>
          <w:sz w:val="22"/>
          <w:szCs w:val="22"/>
        </w:rPr>
        <w:t xml:space="preserve">asiūlymuose nurodytos kainos bus vertinamos </w:t>
      </w:r>
      <w:r w:rsidR="003A0EC0" w:rsidRPr="008D0CC9">
        <w:rPr>
          <w:rFonts w:ascii="Times New Roman" w:hAnsi="Times New Roman" w:cs="Times New Roman"/>
          <w:sz w:val="22"/>
          <w:szCs w:val="22"/>
        </w:rPr>
        <w:t xml:space="preserve">ir lyginamos su visais mokesčiais, </w:t>
      </w:r>
      <w:r w:rsidRPr="008D0CC9">
        <w:rPr>
          <w:rFonts w:ascii="Times New Roman" w:hAnsi="Times New Roman" w:cs="Times New Roman"/>
          <w:sz w:val="22"/>
          <w:szCs w:val="22"/>
        </w:rPr>
        <w:t xml:space="preserve">išskyrus </w:t>
      </w:r>
      <w:r w:rsidR="003A0EC0" w:rsidRPr="008D0CC9">
        <w:rPr>
          <w:rFonts w:ascii="Times New Roman" w:hAnsi="Times New Roman" w:cs="Times New Roman"/>
          <w:sz w:val="22"/>
          <w:szCs w:val="22"/>
        </w:rPr>
        <w:t>PVM</w:t>
      </w:r>
      <w:r w:rsidR="006E3394" w:rsidRPr="008D0CC9">
        <w:rPr>
          <w:rFonts w:ascii="Times New Roman" w:hAnsi="Times New Roman" w:cs="Times New Roman"/>
          <w:sz w:val="22"/>
          <w:szCs w:val="22"/>
        </w:rPr>
        <w:t>.</w:t>
      </w:r>
      <w:r w:rsidR="003A0EC0" w:rsidRPr="008D0CC9">
        <w:rPr>
          <w:rFonts w:ascii="Times New Roman" w:hAnsi="Times New Roman" w:cs="Times New Roman"/>
          <w:sz w:val="22"/>
          <w:szCs w:val="22"/>
        </w:rPr>
        <w:t xml:space="preserve"> </w:t>
      </w:r>
    </w:p>
    <w:p w14:paraId="7A15AE0A" w14:textId="5143E191" w:rsidR="00EE1C85" w:rsidRPr="008D0CC9" w:rsidRDefault="00A744D5" w:rsidP="00A744D5">
      <w:pPr>
        <w:pStyle w:val="Heading1"/>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9013941"/>
      <w:bookmarkEnd w:id="20"/>
      <w:bookmarkEnd w:id="21"/>
      <w:bookmarkEnd w:id="22"/>
      <w:bookmarkEnd w:id="23"/>
      <w:bookmarkEnd w:id="24"/>
      <w:r w:rsidRPr="008D0CC9">
        <w:rPr>
          <w:rFonts w:ascii="Times New Roman" w:hAnsi="Times New Roman" w:cs="Times New Roman"/>
        </w:rPr>
        <w:t xml:space="preserve">7. </w:t>
      </w:r>
      <w:r w:rsidR="00EE1C85" w:rsidRPr="008D0CC9">
        <w:rPr>
          <w:rFonts w:ascii="Times New Roman" w:hAnsi="Times New Roman" w:cs="Times New Roman"/>
        </w:rPr>
        <w:t>Pasiūlymo galiojimo užtikrinimas</w:t>
      </w:r>
      <w:bookmarkEnd w:id="25"/>
      <w:bookmarkEnd w:id="26"/>
      <w:bookmarkEnd w:id="27"/>
    </w:p>
    <w:p w14:paraId="2B38CB47" w14:textId="58FD91C5" w:rsidR="00B3551C" w:rsidRPr="008D0CC9" w:rsidRDefault="00E6284B" w:rsidP="00E6284B">
      <w:pPr>
        <w:pStyle w:val="ListParagraph"/>
        <w:spacing w:after="0" w:line="240" w:lineRule="auto"/>
        <w:ind w:left="0"/>
        <w:jc w:val="both"/>
        <w:rPr>
          <w:rFonts w:ascii="Times New Roman" w:hAnsi="Times New Roman" w:cs="Times New Roman"/>
          <w:sz w:val="22"/>
          <w:szCs w:val="22"/>
        </w:rPr>
      </w:pPr>
      <w:r w:rsidRPr="008D0CC9">
        <w:rPr>
          <w:rFonts w:ascii="Times New Roman" w:eastAsia="Calibri" w:hAnsi="Times New Roman" w:cs="Times New Roman"/>
          <w:sz w:val="22"/>
          <w:szCs w:val="22"/>
        </w:rPr>
        <w:t xml:space="preserve">7.1. </w:t>
      </w:r>
      <w:r w:rsidR="00B3551C" w:rsidRPr="008D0CC9">
        <w:rPr>
          <w:rFonts w:ascii="Times New Roman" w:eastAsia="Calibri" w:hAnsi="Times New Roman" w:cs="Times New Roman"/>
          <w:sz w:val="22"/>
          <w:szCs w:val="22"/>
        </w:rPr>
        <w:t xml:space="preserve">Perkančioji organizacija nereikalauja užtikrinti </w:t>
      </w:r>
      <w:r w:rsidR="00110481" w:rsidRPr="008D0CC9">
        <w:rPr>
          <w:rFonts w:ascii="Times New Roman" w:eastAsia="Calibri" w:hAnsi="Times New Roman" w:cs="Times New Roman"/>
          <w:sz w:val="22"/>
          <w:szCs w:val="22"/>
        </w:rPr>
        <w:t>p</w:t>
      </w:r>
      <w:r w:rsidR="00B3551C" w:rsidRPr="008D0CC9">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3DCD9FC" w:rsidR="00040C0F" w:rsidRPr="008D0CC9" w:rsidRDefault="00A744D5" w:rsidP="00A744D5">
      <w:pPr>
        <w:pStyle w:val="Heading1"/>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69013942"/>
      <w:bookmarkStart w:id="33" w:name="_Ref39485250"/>
      <w:bookmarkStart w:id="34" w:name="_Ref39485258"/>
      <w:r w:rsidRPr="008D0CC9">
        <w:rPr>
          <w:rFonts w:ascii="Times New Roman" w:hAnsi="Times New Roman" w:cs="Times New Roman"/>
        </w:rPr>
        <w:lastRenderedPageBreak/>
        <w:t xml:space="preserve">8. </w:t>
      </w:r>
      <w:r w:rsidR="00040C0F" w:rsidRPr="008D0CC9">
        <w:rPr>
          <w:rFonts w:ascii="Times New Roman" w:hAnsi="Times New Roman" w:cs="Times New Roman"/>
        </w:rPr>
        <w:t>Elektroninis aukcionas</w:t>
      </w:r>
      <w:bookmarkEnd w:id="28"/>
      <w:bookmarkEnd w:id="29"/>
      <w:bookmarkEnd w:id="30"/>
      <w:bookmarkEnd w:id="31"/>
      <w:bookmarkEnd w:id="32"/>
    </w:p>
    <w:p w14:paraId="0BFDB7B0" w14:textId="27502489" w:rsidR="00040C0F" w:rsidRPr="008D0CC9" w:rsidRDefault="00E6284B" w:rsidP="00E6284B">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 xml:space="preserve">8.1. </w:t>
      </w:r>
      <w:r w:rsidR="00040C0F" w:rsidRPr="008D0CC9">
        <w:rPr>
          <w:rFonts w:ascii="Times New Roman" w:hAnsi="Times New Roman" w:cs="Times New Roman"/>
          <w:sz w:val="22"/>
          <w:szCs w:val="22"/>
        </w:rPr>
        <w:t>Perkančioji organizacija pirkime netaikys elektroninio aukciono.</w:t>
      </w:r>
    </w:p>
    <w:p w14:paraId="14CBD3AD" w14:textId="150F90E0" w:rsidR="009D0DC5" w:rsidRPr="008D0CC9" w:rsidRDefault="00A744D5" w:rsidP="00A744D5">
      <w:pPr>
        <w:pStyle w:val="Heading1"/>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69013943"/>
      <w:r w:rsidRPr="008D0CC9">
        <w:rPr>
          <w:rFonts w:ascii="Times New Roman" w:hAnsi="Times New Roman" w:cs="Times New Roman"/>
        </w:rPr>
        <w:t xml:space="preserve">9. </w:t>
      </w:r>
      <w:r w:rsidR="00EA001C" w:rsidRPr="008D0CC9">
        <w:rPr>
          <w:rFonts w:ascii="Times New Roman" w:hAnsi="Times New Roman" w:cs="Times New Roman"/>
        </w:rPr>
        <w:t>P</w:t>
      </w:r>
      <w:r w:rsidR="00014A61" w:rsidRPr="008D0CC9">
        <w:rPr>
          <w:rFonts w:ascii="Times New Roman" w:hAnsi="Times New Roman" w:cs="Times New Roman"/>
        </w:rPr>
        <w:t>asiūlymų vertinimas</w:t>
      </w:r>
      <w:bookmarkEnd w:id="33"/>
      <w:bookmarkEnd w:id="34"/>
      <w:bookmarkEnd w:id="35"/>
      <w:bookmarkEnd w:id="36"/>
      <w:bookmarkEnd w:id="37"/>
    </w:p>
    <w:p w14:paraId="50BC7989" w14:textId="1B9F2E99" w:rsidR="00003A3F" w:rsidRPr="00050A96" w:rsidRDefault="00050A96" w:rsidP="00050A96">
      <w:pPr>
        <w:spacing w:after="0" w:line="240" w:lineRule="auto"/>
        <w:jc w:val="both"/>
        <w:rPr>
          <w:rFonts w:ascii="Times New Roman" w:eastAsia="Calibri" w:hAnsi="Times New Roman" w:cs="Times New Roman"/>
          <w:sz w:val="22"/>
          <w:szCs w:val="22"/>
        </w:rPr>
      </w:pPr>
      <w:r>
        <w:rPr>
          <w:rFonts w:ascii="Times New Roman" w:hAnsi="Times New Roman" w:cs="Times New Roman"/>
          <w:sz w:val="22"/>
          <w:szCs w:val="22"/>
        </w:rPr>
        <w:t>9.1.</w:t>
      </w:r>
      <w:r w:rsidR="002D470F" w:rsidRPr="00050A96">
        <w:rPr>
          <w:rFonts w:ascii="Times New Roman" w:hAnsi="Times New Roman" w:cs="Times New Roman"/>
          <w:sz w:val="22"/>
          <w:szCs w:val="22"/>
        </w:rPr>
        <w:t xml:space="preserve"> </w:t>
      </w:r>
      <w:r w:rsidR="004E71CB" w:rsidRPr="00050A96">
        <w:rPr>
          <w:rFonts w:ascii="Times New Roman" w:eastAsia="Calibri" w:hAnsi="Times New Roman" w:cs="Times New Roman"/>
          <w:sz w:val="22"/>
          <w:szCs w:val="22"/>
        </w:rPr>
        <w:t xml:space="preserve">Perkančioji organizacija ekonomiškai naudingiausią pasiūlymą </w:t>
      </w:r>
      <w:r w:rsidR="004E71CB" w:rsidRPr="00417E7C">
        <w:rPr>
          <w:rFonts w:ascii="Times New Roman" w:eastAsia="Calibri" w:hAnsi="Times New Roman" w:cs="Times New Roman"/>
          <w:sz w:val="22"/>
          <w:szCs w:val="22"/>
        </w:rPr>
        <w:t xml:space="preserve">išrenka pagal </w:t>
      </w:r>
      <w:r w:rsidR="00003A3F" w:rsidRPr="00417E7C">
        <w:rPr>
          <w:rFonts w:ascii="Times New Roman" w:eastAsia="Calibri" w:hAnsi="Times New Roman" w:cs="Times New Roman"/>
          <w:sz w:val="22"/>
          <w:szCs w:val="22"/>
        </w:rPr>
        <w:t>kain</w:t>
      </w:r>
      <w:r w:rsidR="00457679" w:rsidRPr="00417E7C">
        <w:rPr>
          <w:rFonts w:ascii="Times New Roman" w:eastAsia="Calibri" w:hAnsi="Times New Roman" w:cs="Times New Roman"/>
          <w:sz w:val="22"/>
          <w:szCs w:val="22"/>
        </w:rPr>
        <w:t>ą</w:t>
      </w:r>
      <w:r w:rsidR="00003A3F" w:rsidRPr="00417E7C">
        <w:rPr>
          <w:rFonts w:ascii="Times New Roman" w:eastAsia="Calibri" w:hAnsi="Times New Roman" w:cs="Times New Roman"/>
          <w:sz w:val="22"/>
          <w:szCs w:val="22"/>
        </w:rPr>
        <w:t>.</w:t>
      </w:r>
    </w:p>
    <w:p w14:paraId="102136D3" w14:textId="4B9D80AB" w:rsidR="00D734C6" w:rsidRPr="008D0CC9" w:rsidRDefault="00050A96" w:rsidP="00C0061E">
      <w:pPr>
        <w:spacing w:after="0" w:line="20" w:lineRule="atLeast"/>
        <w:jc w:val="both"/>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9</w:t>
      </w:r>
      <w:r w:rsidR="00C0061E" w:rsidRPr="008D0CC9">
        <w:rPr>
          <w:rFonts w:ascii="Times New Roman" w:eastAsiaTheme="minorHAnsi" w:hAnsi="Times New Roman" w:cs="Times New Roman"/>
          <w:bCs/>
          <w:iCs/>
          <w:sz w:val="22"/>
          <w:szCs w:val="22"/>
        </w:rPr>
        <w:t xml:space="preserve">.2. </w:t>
      </w:r>
      <w:r w:rsidR="00D734C6" w:rsidRPr="008D0CC9">
        <w:rPr>
          <w:rFonts w:ascii="Times New Roman" w:hAnsi="Times New Roman" w:cs="Times New Roman"/>
          <w:color w:val="000000" w:themeColor="text1"/>
          <w:sz w:val="22"/>
          <w:szCs w:val="22"/>
        </w:rPr>
        <w:t xml:space="preserve">Laimėjusiu </w:t>
      </w:r>
      <w:r w:rsidR="005D7D8C" w:rsidRPr="008D0CC9">
        <w:rPr>
          <w:rFonts w:ascii="Times New Roman" w:hAnsi="Times New Roman" w:cs="Times New Roman"/>
          <w:color w:val="000000" w:themeColor="text1"/>
          <w:sz w:val="22"/>
          <w:szCs w:val="22"/>
        </w:rPr>
        <w:t>pasiūlymu</w:t>
      </w:r>
      <w:r w:rsidR="00D734C6" w:rsidRPr="008D0CC9">
        <w:rPr>
          <w:rFonts w:ascii="Times New Roman" w:hAnsi="Times New Roman" w:cs="Times New Roman"/>
          <w:color w:val="000000" w:themeColor="text1"/>
          <w:sz w:val="22"/>
          <w:szCs w:val="22"/>
        </w:rPr>
        <w:t xml:space="preserve"> galės būti pripažintas tik 1 (vienas) </w:t>
      </w:r>
      <w:r w:rsidR="005D7D8C" w:rsidRPr="008D0CC9">
        <w:rPr>
          <w:rFonts w:ascii="Times New Roman" w:hAnsi="Times New Roman" w:cs="Times New Roman"/>
          <w:color w:val="000000" w:themeColor="text1"/>
          <w:sz w:val="22"/>
          <w:szCs w:val="22"/>
        </w:rPr>
        <w:t>ekonomiškai naudingiausias pasiūlymas, esantis pasiūlymų eilės pirmojoje vietoje</w:t>
      </w:r>
      <w:r w:rsidR="00D734C6" w:rsidRPr="008D0CC9">
        <w:rPr>
          <w:rFonts w:ascii="Times New Roman" w:hAnsi="Times New Roman" w:cs="Times New Roman"/>
          <w:color w:val="000000" w:themeColor="text1"/>
          <w:sz w:val="22"/>
          <w:szCs w:val="22"/>
        </w:rPr>
        <w:t xml:space="preserve">. </w:t>
      </w:r>
    </w:p>
    <w:p w14:paraId="12E55ED3" w14:textId="53AFEB06" w:rsidR="008F612D" w:rsidRPr="008D0CC9" w:rsidRDefault="00050A96" w:rsidP="008F612D">
      <w:pPr>
        <w:pStyle w:val="NoSpacing"/>
        <w:spacing w:line="20" w:lineRule="atLeast"/>
        <w:contextualSpacing/>
        <w:jc w:val="both"/>
        <w:rPr>
          <w:rStyle w:val="cf01"/>
          <w:rFonts w:ascii="Times New Roman" w:hAnsi="Times New Roman" w:cs="Times New Roman"/>
          <w:sz w:val="22"/>
          <w:szCs w:val="22"/>
        </w:rPr>
      </w:pPr>
      <w:r>
        <w:rPr>
          <w:rStyle w:val="cf01"/>
          <w:rFonts w:ascii="Times New Roman" w:hAnsi="Times New Roman" w:cs="Times New Roman"/>
          <w:sz w:val="22"/>
          <w:szCs w:val="22"/>
        </w:rPr>
        <w:t>9</w:t>
      </w:r>
      <w:r w:rsidR="00C0061E" w:rsidRPr="008D0CC9">
        <w:rPr>
          <w:rStyle w:val="cf01"/>
          <w:rFonts w:ascii="Times New Roman" w:hAnsi="Times New Roman" w:cs="Times New Roman"/>
          <w:sz w:val="22"/>
          <w:szCs w:val="22"/>
        </w:rPr>
        <w:t xml:space="preserve">.3. </w:t>
      </w:r>
      <w:r w:rsidR="00A9488B" w:rsidRPr="008D0CC9">
        <w:rPr>
          <w:rStyle w:val="cf01"/>
          <w:rFonts w:ascii="Times New Roman" w:hAnsi="Times New Roman" w:cs="Times New Roman"/>
          <w:sz w:val="22"/>
          <w:szCs w:val="22"/>
        </w:rPr>
        <w:t>Perkančioji organizacija atmes tiekėjo pasiūlymą, jei</w:t>
      </w:r>
      <w:r w:rsidR="00195572" w:rsidRPr="008D0CC9">
        <w:rPr>
          <w:rStyle w:val="cf01"/>
          <w:rFonts w:ascii="Times New Roman" w:hAnsi="Times New Roman" w:cs="Times New Roman"/>
          <w:sz w:val="22"/>
          <w:szCs w:val="22"/>
        </w:rPr>
        <w:t xml:space="preserve">gu kartu su pasiūlymu </w:t>
      </w:r>
      <w:r w:rsidR="00B2125E" w:rsidRPr="008D0CC9">
        <w:rPr>
          <w:rStyle w:val="cf01"/>
          <w:rFonts w:ascii="Times New Roman" w:hAnsi="Times New Roman" w:cs="Times New Roman"/>
          <w:sz w:val="22"/>
          <w:szCs w:val="22"/>
        </w:rPr>
        <w:t xml:space="preserve">nebus pateikti šie </w:t>
      </w:r>
      <w:r w:rsidR="00277634" w:rsidRPr="008D0CC9">
        <w:rPr>
          <w:rStyle w:val="cf01"/>
          <w:rFonts w:ascii="Times New Roman" w:hAnsi="Times New Roman" w:cs="Times New Roman"/>
          <w:sz w:val="22"/>
          <w:szCs w:val="22"/>
        </w:rPr>
        <w:t>p</w:t>
      </w:r>
      <w:r w:rsidR="00B2125E" w:rsidRPr="008D0CC9">
        <w:rPr>
          <w:rStyle w:val="cf01"/>
          <w:rFonts w:ascii="Times New Roman" w:hAnsi="Times New Roman" w:cs="Times New Roman"/>
          <w:sz w:val="22"/>
          <w:szCs w:val="22"/>
        </w:rPr>
        <w:t xml:space="preserve">irkimo sąlygose reikalaujami pateikti dokumentai: </w:t>
      </w:r>
      <w:r w:rsidR="008F612D" w:rsidRPr="008D0CC9">
        <w:rPr>
          <w:rStyle w:val="cf01"/>
          <w:rFonts w:ascii="Times New Roman" w:hAnsi="Times New Roman" w:cs="Times New Roman"/>
          <w:sz w:val="22"/>
          <w:szCs w:val="22"/>
        </w:rPr>
        <w:t xml:space="preserve"> </w:t>
      </w:r>
      <w:r w:rsidR="003C2B34" w:rsidRPr="008D0CC9">
        <w:rPr>
          <w:rStyle w:val="cf01"/>
          <w:rFonts w:ascii="Times New Roman" w:hAnsi="Times New Roman" w:cs="Times New Roman"/>
          <w:sz w:val="22"/>
          <w:szCs w:val="22"/>
        </w:rPr>
        <w:t>užpildytas 6 priedas „Pasiūlymo forma“</w:t>
      </w:r>
      <w:r w:rsidR="00EE649C">
        <w:rPr>
          <w:rStyle w:val="cf01"/>
          <w:rFonts w:ascii="Times New Roman" w:hAnsi="Times New Roman" w:cs="Times New Roman"/>
          <w:sz w:val="22"/>
          <w:szCs w:val="22"/>
        </w:rPr>
        <w:t xml:space="preserve"> ar </w:t>
      </w:r>
      <w:r w:rsidR="006B19FB">
        <w:rPr>
          <w:rStyle w:val="cf01"/>
          <w:rFonts w:ascii="Times New Roman" w:hAnsi="Times New Roman" w:cs="Times New Roman"/>
          <w:sz w:val="22"/>
          <w:szCs w:val="22"/>
        </w:rPr>
        <w:t>pasiūlymo formoje nebus nurodyti konkretūs siūlomos prekės parametrai, ar siūloma prekė neatitiks techninės specifikacijos reikalavimų</w:t>
      </w:r>
      <w:r w:rsidR="007A59B2" w:rsidRPr="008D0CC9">
        <w:rPr>
          <w:rStyle w:val="cf01"/>
          <w:rFonts w:ascii="Times New Roman" w:hAnsi="Times New Roman" w:cs="Times New Roman"/>
          <w:sz w:val="22"/>
          <w:szCs w:val="22"/>
        </w:rPr>
        <w:t xml:space="preserve">. </w:t>
      </w:r>
    </w:p>
    <w:p w14:paraId="678C44CA" w14:textId="365D294F" w:rsidR="00FE7908" w:rsidRPr="008D0CC9" w:rsidRDefault="00A744D5" w:rsidP="00A744D5">
      <w:pPr>
        <w:pStyle w:val="Heading1"/>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69013944"/>
      <w:r w:rsidRPr="008D0CC9">
        <w:rPr>
          <w:rFonts w:ascii="Times New Roman" w:hAnsi="Times New Roman" w:cs="Times New Roman"/>
        </w:rPr>
        <w:t>10.</w:t>
      </w:r>
      <w:r w:rsidR="00FE7908" w:rsidRPr="008D0CC9">
        <w:rPr>
          <w:rFonts w:ascii="Times New Roman" w:hAnsi="Times New Roman" w:cs="Times New Roman"/>
        </w:rPr>
        <w:t>S</w:t>
      </w:r>
      <w:r w:rsidR="00281735" w:rsidRPr="008D0CC9">
        <w:rPr>
          <w:rFonts w:ascii="Times New Roman" w:hAnsi="Times New Roman" w:cs="Times New Roman"/>
        </w:rPr>
        <w:t>utarties sudarymas</w:t>
      </w:r>
      <w:bookmarkEnd w:id="38"/>
      <w:bookmarkEnd w:id="39"/>
      <w:bookmarkEnd w:id="40"/>
    </w:p>
    <w:p w14:paraId="27CAEFF7" w14:textId="784DFD5F" w:rsidR="00F57665" w:rsidRPr="008D0CC9" w:rsidRDefault="00EE296C" w:rsidP="00EE296C">
      <w:pPr>
        <w:spacing w:after="0" w:line="240" w:lineRule="auto"/>
        <w:jc w:val="both"/>
        <w:rPr>
          <w:rFonts w:ascii="Times New Roman" w:hAnsi="Times New Roman" w:cs="Times New Roman"/>
          <w:sz w:val="22"/>
          <w:szCs w:val="22"/>
        </w:rPr>
      </w:pPr>
      <w:r w:rsidRPr="008D0CC9">
        <w:rPr>
          <w:rFonts w:ascii="Times New Roman" w:eastAsiaTheme="minorHAnsi" w:hAnsi="Times New Roman" w:cs="Times New Roman"/>
          <w:sz w:val="22"/>
          <w:szCs w:val="22"/>
          <w:lang w:eastAsia="en-US"/>
        </w:rPr>
        <w:t xml:space="preserve">10.1. </w:t>
      </w:r>
      <w:r w:rsidR="00F57665" w:rsidRPr="008D0CC9">
        <w:rPr>
          <w:rFonts w:ascii="Times New Roman" w:hAnsi="Times New Roman" w:cs="Times New Roman"/>
          <w:sz w:val="22"/>
          <w:szCs w:val="22"/>
        </w:rPr>
        <w:t xml:space="preserve">Ši </w:t>
      </w:r>
      <w:r w:rsidR="00F57665" w:rsidRPr="008D0CC9">
        <w:rPr>
          <w:rFonts w:ascii="Times New Roman" w:hAnsi="Times New Roman" w:cs="Times New Roman"/>
          <w:color w:val="000000" w:themeColor="text1"/>
          <w:sz w:val="22"/>
          <w:szCs w:val="22"/>
        </w:rPr>
        <w:t>pirkimo procedūra atliekama siekiant sudaryti sutartį</w:t>
      </w:r>
      <w:r w:rsidR="009A7D11" w:rsidRPr="008D0CC9">
        <w:rPr>
          <w:rFonts w:ascii="Times New Roman" w:hAnsi="Times New Roman" w:cs="Times New Roman"/>
          <w:color w:val="000000" w:themeColor="text1"/>
          <w:sz w:val="22"/>
          <w:szCs w:val="22"/>
        </w:rPr>
        <w:t xml:space="preserve"> su tiekėju, kurio pasiūlymas</w:t>
      </w:r>
      <w:r w:rsidR="007B12FF" w:rsidRPr="008D0CC9">
        <w:rPr>
          <w:rFonts w:ascii="Times New Roman" w:hAnsi="Times New Roman" w:cs="Times New Roman"/>
          <w:color w:val="000000" w:themeColor="text1"/>
          <w:sz w:val="22"/>
          <w:szCs w:val="22"/>
        </w:rPr>
        <w:t xml:space="preserve">, vadovaujantis </w:t>
      </w:r>
      <w:r w:rsidR="008F4194" w:rsidRPr="008D0CC9">
        <w:rPr>
          <w:rFonts w:ascii="Times New Roman" w:hAnsi="Times New Roman" w:cs="Times New Roman"/>
          <w:color w:val="000000" w:themeColor="text1"/>
          <w:sz w:val="22"/>
          <w:szCs w:val="22"/>
        </w:rPr>
        <w:t>p</w:t>
      </w:r>
      <w:r w:rsidR="007B12FF" w:rsidRPr="008D0CC9">
        <w:rPr>
          <w:rFonts w:ascii="Times New Roman" w:hAnsi="Times New Roman" w:cs="Times New Roman"/>
          <w:color w:val="000000" w:themeColor="text1"/>
          <w:sz w:val="22"/>
          <w:szCs w:val="22"/>
        </w:rPr>
        <w:t xml:space="preserve">irkimo </w:t>
      </w:r>
      <w:r w:rsidR="00207E40" w:rsidRPr="008D0CC9">
        <w:rPr>
          <w:rFonts w:ascii="Times New Roman" w:hAnsi="Times New Roman" w:cs="Times New Roman"/>
          <w:color w:val="000000" w:themeColor="text1"/>
          <w:sz w:val="22"/>
          <w:szCs w:val="22"/>
        </w:rPr>
        <w:t>sąlygose</w:t>
      </w:r>
      <w:r w:rsidR="007B12FF" w:rsidRPr="008D0CC9">
        <w:rPr>
          <w:rFonts w:ascii="Times New Roman" w:hAnsi="Times New Roman" w:cs="Times New Roman"/>
          <w:color w:val="0070C0"/>
          <w:sz w:val="22"/>
          <w:szCs w:val="22"/>
        </w:rPr>
        <w:t xml:space="preserve"> </w:t>
      </w:r>
      <w:r w:rsidR="007B12FF" w:rsidRPr="008D0CC9">
        <w:rPr>
          <w:rFonts w:ascii="Times New Roman" w:hAnsi="Times New Roman" w:cs="Times New Roman"/>
          <w:color w:val="000000" w:themeColor="text1"/>
          <w:sz w:val="22"/>
          <w:szCs w:val="22"/>
        </w:rPr>
        <w:t>nustatyta tvarka</w:t>
      </w:r>
      <w:r w:rsidR="0023505D" w:rsidRPr="008D0CC9">
        <w:rPr>
          <w:rFonts w:ascii="Times New Roman" w:hAnsi="Times New Roman" w:cs="Times New Roman"/>
          <w:color w:val="000000" w:themeColor="text1"/>
          <w:sz w:val="22"/>
          <w:szCs w:val="22"/>
        </w:rPr>
        <w:t>,</w:t>
      </w:r>
      <w:r w:rsidR="009A7D11" w:rsidRPr="008D0CC9">
        <w:rPr>
          <w:rFonts w:ascii="Times New Roman" w:hAnsi="Times New Roman" w:cs="Times New Roman"/>
          <w:color w:val="000000" w:themeColor="text1"/>
          <w:sz w:val="22"/>
          <w:szCs w:val="22"/>
        </w:rPr>
        <w:t xml:space="preserve"> bus pripažintas laimėjęs</w:t>
      </w:r>
      <w:r w:rsidR="00F065D6" w:rsidRPr="008D0CC9">
        <w:rPr>
          <w:rFonts w:ascii="Times New Roman" w:hAnsi="Times New Roman" w:cs="Times New Roman"/>
          <w:color w:val="000000" w:themeColor="text1"/>
          <w:sz w:val="22"/>
          <w:szCs w:val="22"/>
        </w:rPr>
        <w:t xml:space="preserve">. </w:t>
      </w:r>
      <w:r w:rsidR="004B2DE4" w:rsidRPr="008D0CC9">
        <w:rPr>
          <w:rFonts w:ascii="Times New Roman" w:hAnsi="Times New Roman" w:cs="Times New Roman"/>
          <w:sz w:val="22"/>
          <w:szCs w:val="22"/>
        </w:rPr>
        <w:t xml:space="preserve">Sutarties sąlygos pateikiamos </w:t>
      </w:r>
      <w:r w:rsidR="007A5D9C" w:rsidRPr="008D0CC9">
        <w:rPr>
          <w:rFonts w:ascii="Times New Roman" w:hAnsi="Times New Roman" w:cs="Times New Roman"/>
          <w:sz w:val="22"/>
          <w:szCs w:val="22"/>
        </w:rPr>
        <w:t>P</w:t>
      </w:r>
      <w:r w:rsidR="00551FA7" w:rsidRPr="008D0CC9">
        <w:rPr>
          <w:rFonts w:ascii="Times New Roman" w:hAnsi="Times New Roman" w:cs="Times New Roman"/>
          <w:sz w:val="22"/>
          <w:szCs w:val="22"/>
        </w:rPr>
        <w:t xml:space="preserve">irkimo </w:t>
      </w:r>
      <w:r w:rsidR="00D86901" w:rsidRPr="00426AA0">
        <w:rPr>
          <w:rFonts w:ascii="Times New Roman" w:hAnsi="Times New Roman" w:cs="Times New Roman"/>
          <w:sz w:val="22"/>
          <w:szCs w:val="22"/>
        </w:rPr>
        <w:t>sąlygų</w:t>
      </w:r>
      <w:r w:rsidRPr="00426AA0">
        <w:rPr>
          <w:rFonts w:ascii="Times New Roman" w:hAnsi="Times New Roman" w:cs="Times New Roman"/>
          <w:sz w:val="22"/>
          <w:szCs w:val="22"/>
        </w:rPr>
        <w:t xml:space="preserve"> 10</w:t>
      </w:r>
      <w:r w:rsidR="00D86901" w:rsidRPr="00426AA0">
        <w:rPr>
          <w:rFonts w:ascii="Times New Roman" w:hAnsi="Times New Roman" w:cs="Times New Roman"/>
          <w:sz w:val="22"/>
          <w:szCs w:val="22"/>
        </w:rPr>
        <w:t xml:space="preserve"> priede</w:t>
      </w:r>
      <w:r w:rsidR="00D86901" w:rsidRPr="008D0CC9">
        <w:rPr>
          <w:rFonts w:ascii="Times New Roman" w:hAnsi="Times New Roman" w:cs="Times New Roman"/>
          <w:sz w:val="22"/>
          <w:szCs w:val="22"/>
        </w:rPr>
        <w:t xml:space="preserve"> „Sutarties projektas“</w:t>
      </w:r>
      <w:r w:rsidR="004B2DE4" w:rsidRPr="008D0CC9">
        <w:rPr>
          <w:rFonts w:ascii="Times New Roman" w:hAnsi="Times New Roman" w:cs="Times New Roman"/>
          <w:sz w:val="22"/>
          <w:szCs w:val="22"/>
        </w:rPr>
        <w:t>.</w:t>
      </w:r>
    </w:p>
    <w:bookmarkEnd w:id="3"/>
    <w:p w14:paraId="7881FCAE" w14:textId="1AF9DF3A" w:rsidR="00C87AB8" w:rsidRPr="008D0CC9" w:rsidRDefault="008D704D" w:rsidP="00EE296C">
      <w:pPr>
        <w:shd w:val="clear" w:color="auto" w:fill="FFFFFF"/>
        <w:spacing w:after="0" w:line="240" w:lineRule="auto"/>
        <w:jc w:val="center"/>
        <w:rPr>
          <w:rFonts w:ascii="Times New Roman" w:eastAsia="Calibri" w:hAnsi="Times New Roman" w:cs="Times New Roman"/>
          <w:sz w:val="22"/>
          <w:szCs w:val="22"/>
        </w:rPr>
        <w:sectPr w:rsidR="00C87AB8" w:rsidRPr="008D0CC9" w:rsidSect="007472AA">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8D0CC9">
        <w:rPr>
          <w:rFonts w:ascii="Times New Roman" w:eastAsia="Calibri" w:hAnsi="Times New Roman" w:cs="Times New Roman"/>
          <w:sz w:val="22"/>
          <w:szCs w:val="22"/>
        </w:rPr>
        <w:t>__________</w:t>
      </w:r>
    </w:p>
    <w:p w14:paraId="1DF37652" w14:textId="781FBC77" w:rsidR="00774AA5" w:rsidRPr="008D0CC9" w:rsidRDefault="000631F1" w:rsidP="005C1E12">
      <w:pPr>
        <w:pStyle w:val="Heading1"/>
        <w:jc w:val="right"/>
        <w:rPr>
          <w:rFonts w:ascii="Times New Roman" w:hAnsi="Times New Roman" w:cs="Times New Roman"/>
          <w:sz w:val="22"/>
          <w:szCs w:val="22"/>
        </w:rPr>
      </w:pPr>
      <w:bookmarkStart w:id="41" w:name="_Toc169013946"/>
      <w:r w:rsidRPr="008D0CC9">
        <w:rPr>
          <w:rFonts w:ascii="Times New Roman" w:hAnsi="Times New Roman" w:cs="Times New Roman"/>
          <w:color w:val="0070C0"/>
          <w:sz w:val="22"/>
          <w:szCs w:val="22"/>
        </w:rPr>
        <w:lastRenderedPageBreak/>
        <w:t>P</w:t>
      </w:r>
      <w:r w:rsidR="008F59C5" w:rsidRPr="008D0CC9">
        <w:rPr>
          <w:rFonts w:ascii="Times New Roman" w:hAnsi="Times New Roman" w:cs="Times New Roman"/>
          <w:color w:val="0070C0"/>
          <w:sz w:val="22"/>
          <w:szCs w:val="22"/>
        </w:rPr>
        <w:t>irkimo sąlygų 1 priedas „Terminai“</w:t>
      </w:r>
      <w:bookmarkEnd w:id="41"/>
    </w:p>
    <w:p w14:paraId="5D3D9C25" w14:textId="77777777" w:rsidR="003A7090" w:rsidRPr="008D0CC9" w:rsidRDefault="003A7090" w:rsidP="003A7090">
      <w:pPr>
        <w:shd w:val="clear" w:color="auto" w:fill="FFFFFF"/>
        <w:spacing w:after="0" w:line="240" w:lineRule="auto"/>
        <w:rPr>
          <w:rFonts w:ascii="Times New Roman" w:eastAsia="Calibri" w:hAnsi="Times New Roman" w:cs="Times New Roman"/>
          <w:color w:val="0070C0"/>
          <w:sz w:val="22"/>
          <w:szCs w:val="22"/>
        </w:rPr>
      </w:pPr>
    </w:p>
    <w:p w14:paraId="455F10E6" w14:textId="77777777" w:rsidR="00A8146B" w:rsidRPr="008D0CC9" w:rsidRDefault="00A8146B"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6"/>
        <w:gridCol w:w="2908"/>
      </w:tblGrid>
      <w:tr w:rsidR="003A7090" w:rsidRPr="008D0CC9" w14:paraId="6CB57AAC" w14:textId="77777777" w:rsidTr="003A7090">
        <w:trPr>
          <w:trHeight w:val="20"/>
        </w:trPr>
        <w:tc>
          <w:tcPr>
            <w:tcW w:w="852" w:type="dxa"/>
            <w:shd w:val="clear" w:color="auto" w:fill="D9D9D9" w:themeFill="background1" w:themeFillShade="D9"/>
            <w:tcMar>
              <w:top w:w="0" w:type="dxa"/>
              <w:left w:w="108" w:type="dxa"/>
              <w:bottom w:w="0" w:type="dxa"/>
              <w:right w:w="108" w:type="dxa"/>
            </w:tcMar>
          </w:tcPr>
          <w:p w14:paraId="49BB9F8C" w14:textId="18C5D4FA" w:rsidR="003A7090" w:rsidRPr="008D0CC9" w:rsidRDefault="003A7090" w:rsidP="001E34C9">
            <w:pPr>
              <w:jc w:val="center"/>
              <w:rPr>
                <w:rFonts w:ascii="Times New Roman" w:hAnsi="Times New Roman" w:cs="Times New Roman"/>
                <w:b/>
                <w:bCs/>
                <w:sz w:val="22"/>
                <w:szCs w:val="22"/>
              </w:rPr>
            </w:pPr>
            <w:r w:rsidRPr="008D0CC9">
              <w:rPr>
                <w:rFonts w:ascii="Times New Roman" w:hAnsi="Times New Roman" w:cs="Times New Roman"/>
                <w:b/>
                <w:bCs/>
                <w:sz w:val="22"/>
                <w:szCs w:val="22"/>
              </w:rPr>
              <w:t>Eil.</w:t>
            </w:r>
            <w:r w:rsidR="00510229">
              <w:rPr>
                <w:rFonts w:ascii="Times New Roman" w:hAnsi="Times New Roman" w:cs="Times New Roman"/>
                <w:b/>
                <w:bCs/>
                <w:sz w:val="22"/>
                <w:szCs w:val="22"/>
              </w:rPr>
              <w:t xml:space="preserve"> </w:t>
            </w:r>
            <w:r w:rsidRPr="008D0CC9">
              <w:rPr>
                <w:rFonts w:ascii="Times New Roman" w:hAnsi="Times New Roman" w:cs="Times New Roman"/>
                <w:b/>
                <w:bCs/>
                <w:sz w:val="22"/>
                <w:szCs w:val="22"/>
              </w:rPr>
              <w:t>Nr.</w:t>
            </w:r>
          </w:p>
        </w:tc>
        <w:tc>
          <w:tcPr>
            <w:tcW w:w="2506" w:type="dxa"/>
            <w:shd w:val="clear" w:color="auto" w:fill="D9D9D9" w:themeFill="background1" w:themeFillShade="D9"/>
            <w:tcMar>
              <w:top w:w="0" w:type="dxa"/>
              <w:left w:w="108" w:type="dxa"/>
              <w:bottom w:w="0" w:type="dxa"/>
              <w:right w:w="108" w:type="dxa"/>
            </w:tcMar>
          </w:tcPr>
          <w:p w14:paraId="3DE4A26A" w14:textId="77777777" w:rsidR="003A7090" w:rsidRPr="008D0CC9" w:rsidRDefault="003A7090" w:rsidP="001E34C9">
            <w:pPr>
              <w:jc w:val="center"/>
              <w:rPr>
                <w:rFonts w:ascii="Times New Roman" w:hAnsi="Times New Roman" w:cs="Times New Roman"/>
                <w:b/>
                <w:bCs/>
                <w:sz w:val="22"/>
                <w:szCs w:val="22"/>
              </w:rPr>
            </w:pPr>
            <w:r w:rsidRPr="008D0CC9">
              <w:rPr>
                <w:rFonts w:ascii="Times New Roman" w:hAnsi="Times New Roman" w:cs="Times New Roman"/>
                <w:b/>
                <w:bCs/>
                <w:sz w:val="22"/>
                <w:szCs w:val="22"/>
              </w:rPr>
              <w:t>VEIKSMAS</w:t>
            </w:r>
          </w:p>
        </w:tc>
        <w:tc>
          <w:tcPr>
            <w:tcW w:w="3586" w:type="dxa"/>
            <w:shd w:val="clear" w:color="auto" w:fill="D9D9D9" w:themeFill="background1" w:themeFillShade="D9"/>
            <w:tcMar>
              <w:top w:w="0" w:type="dxa"/>
              <w:left w:w="108" w:type="dxa"/>
              <w:bottom w:w="0" w:type="dxa"/>
              <w:right w:w="108" w:type="dxa"/>
            </w:tcMar>
          </w:tcPr>
          <w:p w14:paraId="07378D36" w14:textId="77777777" w:rsidR="003A7090" w:rsidRPr="008D0CC9" w:rsidRDefault="003A7090" w:rsidP="001E34C9">
            <w:pPr>
              <w:spacing w:after="0"/>
              <w:jc w:val="center"/>
              <w:rPr>
                <w:rFonts w:ascii="Times New Roman" w:hAnsi="Times New Roman" w:cs="Times New Roman"/>
                <w:b/>
                <w:sz w:val="22"/>
                <w:szCs w:val="22"/>
              </w:rPr>
            </w:pPr>
            <w:r w:rsidRPr="008D0CC9">
              <w:rPr>
                <w:rFonts w:ascii="Times New Roman" w:hAnsi="Times New Roman" w:cs="Times New Roman"/>
                <w:b/>
                <w:sz w:val="22"/>
                <w:szCs w:val="22"/>
              </w:rPr>
              <w:t>DATA/DIENŲ SKAIČIUS/ LAIKAS</w:t>
            </w:r>
          </w:p>
          <w:p w14:paraId="7930F5C7" w14:textId="77777777" w:rsidR="003A7090" w:rsidRPr="008D0CC9" w:rsidRDefault="003A7090" w:rsidP="001E34C9">
            <w:pPr>
              <w:spacing w:after="0"/>
              <w:jc w:val="center"/>
              <w:rPr>
                <w:rFonts w:ascii="Times New Roman" w:hAnsi="Times New Roman" w:cs="Times New Roman"/>
                <w:sz w:val="22"/>
                <w:szCs w:val="22"/>
              </w:rPr>
            </w:pPr>
            <w:r w:rsidRPr="008D0CC9">
              <w:rPr>
                <w:rFonts w:ascii="Times New Roman" w:hAnsi="Times New Roman" w:cs="Times New Roman"/>
                <w:sz w:val="22"/>
                <w:szCs w:val="22"/>
              </w:rPr>
              <w:t>(Lietuvos laiku)</w:t>
            </w:r>
          </w:p>
        </w:tc>
        <w:tc>
          <w:tcPr>
            <w:tcW w:w="2908" w:type="dxa"/>
            <w:shd w:val="clear" w:color="auto" w:fill="D9D9D9" w:themeFill="background1" w:themeFillShade="D9"/>
            <w:tcMar>
              <w:top w:w="0" w:type="dxa"/>
              <w:left w:w="108" w:type="dxa"/>
              <w:bottom w:w="0" w:type="dxa"/>
              <w:right w:w="108" w:type="dxa"/>
            </w:tcMar>
          </w:tcPr>
          <w:p w14:paraId="6651D717" w14:textId="77777777" w:rsidR="003A7090" w:rsidRPr="008D0CC9" w:rsidRDefault="003A7090" w:rsidP="001E34C9">
            <w:pPr>
              <w:jc w:val="center"/>
              <w:rPr>
                <w:rFonts w:ascii="Times New Roman" w:hAnsi="Times New Roman" w:cs="Times New Roman"/>
                <w:b/>
                <w:sz w:val="22"/>
                <w:szCs w:val="22"/>
              </w:rPr>
            </w:pPr>
            <w:r w:rsidRPr="008D0CC9">
              <w:rPr>
                <w:rFonts w:ascii="Times New Roman" w:hAnsi="Times New Roman" w:cs="Times New Roman"/>
                <w:b/>
                <w:sz w:val="22"/>
                <w:szCs w:val="22"/>
              </w:rPr>
              <w:t>PASTABOS</w:t>
            </w:r>
          </w:p>
        </w:tc>
      </w:tr>
      <w:tr w:rsidR="003A7090" w:rsidRPr="008D0CC9" w14:paraId="1D85CA74" w14:textId="77777777" w:rsidTr="003A7090">
        <w:trPr>
          <w:trHeight w:val="20"/>
        </w:trPr>
        <w:tc>
          <w:tcPr>
            <w:tcW w:w="852" w:type="dxa"/>
            <w:tcMar>
              <w:top w:w="0" w:type="dxa"/>
              <w:left w:w="108" w:type="dxa"/>
              <w:bottom w:w="0" w:type="dxa"/>
              <w:right w:w="108" w:type="dxa"/>
            </w:tcMar>
          </w:tcPr>
          <w:p w14:paraId="09301937" w14:textId="77777777" w:rsidR="003A7090" w:rsidRPr="008D0CC9" w:rsidRDefault="003A7090" w:rsidP="001E34C9">
            <w:pPr>
              <w:keepNext/>
              <w:spacing w:after="0" w:line="240" w:lineRule="auto"/>
              <w:rPr>
                <w:rFonts w:ascii="Times New Roman" w:hAnsi="Times New Roman" w:cs="Times New Roman"/>
                <w:bCs/>
                <w:sz w:val="22"/>
                <w:szCs w:val="22"/>
              </w:rPr>
            </w:pPr>
            <w:r w:rsidRPr="008D0CC9">
              <w:rPr>
                <w:rFonts w:ascii="Times New Roman" w:hAnsi="Times New Roman" w:cs="Times New Roman"/>
                <w:bCs/>
                <w:sz w:val="22"/>
                <w:szCs w:val="22"/>
              </w:rPr>
              <w:t>1.</w:t>
            </w:r>
          </w:p>
        </w:tc>
        <w:tc>
          <w:tcPr>
            <w:tcW w:w="2506" w:type="dxa"/>
            <w:tcMar>
              <w:top w:w="0" w:type="dxa"/>
              <w:left w:w="108" w:type="dxa"/>
              <w:bottom w:w="0" w:type="dxa"/>
              <w:right w:w="108" w:type="dxa"/>
            </w:tcMar>
          </w:tcPr>
          <w:p w14:paraId="154408DB" w14:textId="77777777" w:rsidR="003A7090" w:rsidRPr="008D0CC9" w:rsidRDefault="003A7090" w:rsidP="001E34C9">
            <w:pPr>
              <w:keepNext/>
              <w:spacing w:after="0" w:line="240" w:lineRule="auto"/>
              <w:rPr>
                <w:rFonts w:ascii="Times New Roman" w:hAnsi="Times New Roman" w:cs="Times New Roman"/>
                <w:sz w:val="22"/>
                <w:szCs w:val="22"/>
              </w:rPr>
            </w:pPr>
            <w:r w:rsidRPr="008D0CC9">
              <w:rPr>
                <w:rFonts w:ascii="Times New Roman" w:hAnsi="Times New Roman" w:cs="Times New Roman"/>
                <w:bCs/>
                <w:sz w:val="22"/>
                <w:szCs w:val="22"/>
              </w:rPr>
              <w:t>Pasiūlymų pateikimo terminas</w:t>
            </w:r>
          </w:p>
        </w:tc>
        <w:tc>
          <w:tcPr>
            <w:tcW w:w="3586" w:type="dxa"/>
            <w:tcMar>
              <w:top w:w="0" w:type="dxa"/>
              <w:left w:w="108" w:type="dxa"/>
              <w:bottom w:w="0" w:type="dxa"/>
              <w:right w:w="108" w:type="dxa"/>
            </w:tcMar>
          </w:tcPr>
          <w:p w14:paraId="6E148409"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 xml:space="preserve">nurodytas skelbime </w:t>
            </w:r>
          </w:p>
        </w:tc>
        <w:tc>
          <w:tcPr>
            <w:tcW w:w="2908" w:type="dxa"/>
            <w:tcMar>
              <w:top w:w="0" w:type="dxa"/>
              <w:left w:w="108" w:type="dxa"/>
              <w:bottom w:w="0" w:type="dxa"/>
              <w:right w:w="108" w:type="dxa"/>
            </w:tcMar>
          </w:tcPr>
          <w:p w14:paraId="241A3C3E" w14:textId="77777777" w:rsidR="003A7090" w:rsidRPr="008D0CC9" w:rsidRDefault="003A7090" w:rsidP="001E34C9">
            <w:pPr>
              <w:spacing w:after="0" w:line="240" w:lineRule="auto"/>
              <w:rPr>
                <w:rFonts w:ascii="Times New Roman" w:hAnsi="Times New Roman" w:cs="Times New Roman"/>
                <w:iCs/>
                <w:sz w:val="22"/>
                <w:szCs w:val="22"/>
              </w:rPr>
            </w:pPr>
            <w:r w:rsidRPr="008D0CC9">
              <w:rPr>
                <w:rFonts w:ascii="Times New Roman" w:hAnsi="Times New Roman" w:cs="Times New Roman"/>
                <w:sz w:val="22"/>
                <w:szCs w:val="22"/>
              </w:rPr>
              <w:t>Perkančioji organizacija turi teisę pratęsti pasiūlymų pateikimo terminą.</w:t>
            </w:r>
          </w:p>
        </w:tc>
      </w:tr>
      <w:tr w:rsidR="003A7090" w:rsidRPr="008D0CC9" w14:paraId="70F58871" w14:textId="77777777" w:rsidTr="003A7090">
        <w:trPr>
          <w:trHeight w:val="20"/>
        </w:trPr>
        <w:tc>
          <w:tcPr>
            <w:tcW w:w="852" w:type="dxa"/>
            <w:tcMar>
              <w:top w:w="0" w:type="dxa"/>
              <w:left w:w="108" w:type="dxa"/>
              <w:bottom w:w="0" w:type="dxa"/>
              <w:right w:w="108" w:type="dxa"/>
            </w:tcMar>
          </w:tcPr>
          <w:p w14:paraId="30B472E6" w14:textId="77777777" w:rsidR="003A7090" w:rsidRPr="008D0CC9" w:rsidRDefault="003A7090" w:rsidP="001E34C9">
            <w:pPr>
              <w:keepNext/>
              <w:spacing w:after="0" w:line="240" w:lineRule="auto"/>
              <w:rPr>
                <w:rFonts w:ascii="Times New Roman" w:hAnsi="Times New Roman" w:cs="Times New Roman"/>
                <w:bCs/>
                <w:sz w:val="22"/>
                <w:szCs w:val="22"/>
              </w:rPr>
            </w:pPr>
            <w:r w:rsidRPr="008D0CC9">
              <w:rPr>
                <w:rFonts w:ascii="Times New Roman" w:hAnsi="Times New Roman" w:cs="Times New Roman"/>
                <w:bCs/>
                <w:sz w:val="22"/>
                <w:szCs w:val="22"/>
              </w:rPr>
              <w:t>2.</w:t>
            </w:r>
          </w:p>
        </w:tc>
        <w:tc>
          <w:tcPr>
            <w:tcW w:w="2506" w:type="dxa"/>
            <w:tcMar>
              <w:top w:w="0" w:type="dxa"/>
              <w:left w:w="108" w:type="dxa"/>
              <w:bottom w:w="0" w:type="dxa"/>
              <w:right w:w="108" w:type="dxa"/>
            </w:tcMar>
          </w:tcPr>
          <w:p w14:paraId="15A8A239" w14:textId="77777777" w:rsidR="003A7090" w:rsidRPr="008D0CC9" w:rsidRDefault="003A7090" w:rsidP="001E34C9">
            <w:pPr>
              <w:keepNext/>
              <w:spacing w:after="0" w:line="240" w:lineRule="auto"/>
              <w:rPr>
                <w:rFonts w:ascii="Times New Roman" w:hAnsi="Times New Roman" w:cs="Times New Roman"/>
                <w:sz w:val="22"/>
                <w:szCs w:val="22"/>
              </w:rPr>
            </w:pPr>
            <w:r w:rsidRPr="008D0CC9">
              <w:rPr>
                <w:rFonts w:ascii="Times New Roman" w:eastAsia="Times New Roman" w:hAnsi="Times New Roman" w:cs="Times New Roman"/>
                <w:sz w:val="22"/>
                <w:szCs w:val="22"/>
              </w:rPr>
              <w:t>Pradinis susipažinimas su CVP IS priemonėmis gautais pasiūlymais</w:t>
            </w:r>
          </w:p>
        </w:tc>
        <w:tc>
          <w:tcPr>
            <w:tcW w:w="3586" w:type="dxa"/>
            <w:tcMar>
              <w:top w:w="0" w:type="dxa"/>
              <w:left w:w="108" w:type="dxa"/>
              <w:bottom w:w="0" w:type="dxa"/>
              <w:right w:w="108" w:type="dxa"/>
            </w:tcMar>
          </w:tcPr>
          <w:p w14:paraId="01640ED2" w14:textId="5B3E03A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 xml:space="preserve">Pradedamas ne anksčiau nei </w:t>
            </w:r>
            <w:r w:rsidRPr="008D0CC9">
              <w:rPr>
                <w:rFonts w:ascii="Times New Roman" w:hAnsi="Times New Roman" w:cs="Times New Roman"/>
                <w:color w:val="000000" w:themeColor="text1"/>
                <w:sz w:val="22"/>
                <w:szCs w:val="22"/>
              </w:rPr>
              <w:t xml:space="preserve">po </w:t>
            </w:r>
            <w:r w:rsidR="00F150FF">
              <w:rPr>
                <w:rFonts w:ascii="Times New Roman" w:hAnsi="Times New Roman" w:cs="Times New Roman"/>
                <w:color w:val="000000" w:themeColor="text1"/>
                <w:sz w:val="22"/>
                <w:szCs w:val="22"/>
              </w:rPr>
              <w:t>30</w:t>
            </w:r>
            <w:r w:rsidRPr="008D0CC9">
              <w:rPr>
                <w:rFonts w:ascii="Times New Roman" w:hAnsi="Times New Roman" w:cs="Times New Roman"/>
                <w:color w:val="000000" w:themeColor="text1"/>
                <w:sz w:val="22"/>
                <w:szCs w:val="22"/>
              </w:rPr>
              <w:t xml:space="preserve"> minučių</w:t>
            </w:r>
            <w:r w:rsidRPr="008D0CC9">
              <w:rPr>
                <w:rFonts w:ascii="Times New Roman" w:hAnsi="Times New Roman" w:cs="Times New Roman"/>
                <w:sz w:val="22"/>
                <w:szCs w:val="22"/>
              </w:rPr>
              <w:t xml:space="preserve"> po pasiūlymų pateikimo termino pabaigos</w:t>
            </w:r>
          </w:p>
        </w:tc>
        <w:tc>
          <w:tcPr>
            <w:tcW w:w="2908" w:type="dxa"/>
            <w:tcMar>
              <w:top w:w="0" w:type="dxa"/>
              <w:left w:w="108" w:type="dxa"/>
              <w:bottom w:w="0" w:type="dxa"/>
              <w:right w:w="108" w:type="dxa"/>
            </w:tcMar>
          </w:tcPr>
          <w:p w14:paraId="769944E9" w14:textId="77777777" w:rsidR="003A7090" w:rsidRPr="008D0CC9" w:rsidRDefault="003A7090" w:rsidP="001E34C9">
            <w:pPr>
              <w:spacing w:after="0" w:line="240" w:lineRule="auto"/>
              <w:rPr>
                <w:rFonts w:ascii="Times New Roman" w:hAnsi="Times New Roman" w:cs="Times New Roman"/>
                <w:iCs/>
                <w:sz w:val="22"/>
                <w:szCs w:val="22"/>
              </w:rPr>
            </w:pPr>
          </w:p>
        </w:tc>
      </w:tr>
      <w:tr w:rsidR="003A7090" w:rsidRPr="008D0CC9" w14:paraId="528319E7" w14:textId="77777777" w:rsidTr="003A7090">
        <w:trPr>
          <w:trHeight w:val="20"/>
        </w:trPr>
        <w:tc>
          <w:tcPr>
            <w:tcW w:w="852" w:type="dxa"/>
            <w:tcMar>
              <w:top w:w="0" w:type="dxa"/>
              <w:left w:w="108" w:type="dxa"/>
              <w:bottom w:w="0" w:type="dxa"/>
              <w:right w:w="108" w:type="dxa"/>
            </w:tcMar>
          </w:tcPr>
          <w:p w14:paraId="16804EB7" w14:textId="77777777" w:rsidR="003A7090" w:rsidRPr="008D0CC9" w:rsidRDefault="003A7090" w:rsidP="001E34C9">
            <w:pPr>
              <w:keepNext/>
              <w:spacing w:after="0" w:line="240" w:lineRule="auto"/>
              <w:rPr>
                <w:rFonts w:ascii="Times New Roman" w:hAnsi="Times New Roman" w:cs="Times New Roman"/>
                <w:bCs/>
                <w:sz w:val="22"/>
                <w:szCs w:val="22"/>
              </w:rPr>
            </w:pPr>
            <w:r w:rsidRPr="008D0CC9">
              <w:rPr>
                <w:rFonts w:ascii="Times New Roman" w:hAnsi="Times New Roman" w:cs="Times New Roman"/>
                <w:bCs/>
                <w:sz w:val="22"/>
                <w:szCs w:val="22"/>
              </w:rPr>
              <w:t>3.</w:t>
            </w:r>
          </w:p>
        </w:tc>
        <w:tc>
          <w:tcPr>
            <w:tcW w:w="2506" w:type="dxa"/>
            <w:tcMar>
              <w:top w:w="0" w:type="dxa"/>
              <w:left w:w="108" w:type="dxa"/>
              <w:bottom w:w="0" w:type="dxa"/>
              <w:right w:w="108" w:type="dxa"/>
            </w:tcMar>
          </w:tcPr>
          <w:p w14:paraId="5358791A" w14:textId="77777777" w:rsidR="003A7090" w:rsidRPr="008D0CC9" w:rsidRDefault="003A7090" w:rsidP="001E34C9">
            <w:pPr>
              <w:keepNext/>
              <w:spacing w:after="0" w:line="240" w:lineRule="auto"/>
              <w:rPr>
                <w:rFonts w:ascii="Times New Roman" w:hAnsi="Times New Roman" w:cs="Times New Roman"/>
                <w:bCs/>
                <w:sz w:val="22"/>
                <w:szCs w:val="22"/>
              </w:rPr>
            </w:pPr>
            <w:r w:rsidRPr="008D0CC9">
              <w:rPr>
                <w:rFonts w:ascii="Times New Roman" w:hAnsi="Times New Roman" w:cs="Times New Roman"/>
                <w:sz w:val="22"/>
                <w:szCs w:val="22"/>
              </w:rPr>
              <w:t>Prašymą paaiškinti, patikslinti pirkimo sąlygas tiekėjas turi pateikti ne vėliau kaip:</w:t>
            </w:r>
          </w:p>
        </w:tc>
        <w:tc>
          <w:tcPr>
            <w:tcW w:w="3586" w:type="dxa"/>
            <w:tcMar>
              <w:top w:w="0" w:type="dxa"/>
              <w:left w:w="108" w:type="dxa"/>
              <w:bottom w:w="0" w:type="dxa"/>
              <w:right w:w="108" w:type="dxa"/>
            </w:tcMar>
          </w:tcPr>
          <w:p w14:paraId="042AC43F"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10 (dešimt)  dienų iki pasiūlymų pateikimo termino dienos</w:t>
            </w:r>
          </w:p>
        </w:tc>
        <w:tc>
          <w:tcPr>
            <w:tcW w:w="2908" w:type="dxa"/>
            <w:tcMar>
              <w:top w:w="0" w:type="dxa"/>
              <w:left w:w="108" w:type="dxa"/>
              <w:bottom w:w="0" w:type="dxa"/>
              <w:right w:w="108" w:type="dxa"/>
            </w:tcMar>
          </w:tcPr>
          <w:p w14:paraId="77B76AA4" w14:textId="77777777" w:rsidR="003A7090" w:rsidRPr="008D0CC9" w:rsidRDefault="003A7090" w:rsidP="001E34C9">
            <w:pPr>
              <w:spacing w:after="0" w:line="240" w:lineRule="auto"/>
              <w:rPr>
                <w:rFonts w:ascii="Times New Roman" w:hAnsi="Times New Roman" w:cs="Times New Roman"/>
                <w:iCs/>
                <w:color w:val="7030A0"/>
                <w:sz w:val="22"/>
                <w:szCs w:val="22"/>
              </w:rPr>
            </w:pPr>
          </w:p>
        </w:tc>
      </w:tr>
      <w:tr w:rsidR="003A7090" w:rsidRPr="008D0CC9" w14:paraId="35E00DC1" w14:textId="77777777" w:rsidTr="003A7090">
        <w:trPr>
          <w:trHeight w:val="20"/>
        </w:trPr>
        <w:tc>
          <w:tcPr>
            <w:tcW w:w="852" w:type="dxa"/>
            <w:tcMar>
              <w:top w:w="0" w:type="dxa"/>
              <w:left w:w="108" w:type="dxa"/>
              <w:bottom w:w="0" w:type="dxa"/>
              <w:right w:w="108" w:type="dxa"/>
            </w:tcMar>
          </w:tcPr>
          <w:p w14:paraId="0A85845E" w14:textId="77777777" w:rsidR="003A7090" w:rsidRPr="008D0CC9"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3F33CEA2"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Perkančioji organizacija pirkimo sąlygų paaiškinimą, patikslinimą pateikia visiems tiekėjams ne vėliau kaip:</w:t>
            </w:r>
          </w:p>
        </w:tc>
        <w:tc>
          <w:tcPr>
            <w:tcW w:w="3586" w:type="dxa"/>
            <w:tcMar>
              <w:top w:w="0" w:type="dxa"/>
              <w:left w:w="108" w:type="dxa"/>
              <w:bottom w:w="0" w:type="dxa"/>
              <w:right w:w="108" w:type="dxa"/>
            </w:tcMar>
          </w:tcPr>
          <w:p w14:paraId="418AF771"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6 (šešios) dienos iki pasiūlymų pateikimo termino dienos</w:t>
            </w:r>
          </w:p>
        </w:tc>
        <w:tc>
          <w:tcPr>
            <w:tcW w:w="2908" w:type="dxa"/>
            <w:tcMar>
              <w:top w:w="0" w:type="dxa"/>
              <w:left w:w="108" w:type="dxa"/>
              <w:bottom w:w="0" w:type="dxa"/>
              <w:right w:w="108" w:type="dxa"/>
            </w:tcMar>
          </w:tcPr>
          <w:p w14:paraId="0B4374AF" w14:textId="77777777" w:rsidR="003A7090" w:rsidRPr="008D0CC9" w:rsidRDefault="003A7090" w:rsidP="001E34C9">
            <w:pPr>
              <w:spacing w:after="0" w:line="240" w:lineRule="auto"/>
              <w:rPr>
                <w:rFonts w:ascii="Times New Roman" w:hAnsi="Times New Roman" w:cs="Times New Roman"/>
                <w:sz w:val="22"/>
                <w:szCs w:val="22"/>
              </w:rPr>
            </w:pPr>
          </w:p>
        </w:tc>
      </w:tr>
      <w:tr w:rsidR="003A7090" w:rsidRPr="008D0CC9" w14:paraId="2ADA340C" w14:textId="77777777" w:rsidTr="003A7090">
        <w:trPr>
          <w:trHeight w:val="20"/>
        </w:trPr>
        <w:tc>
          <w:tcPr>
            <w:tcW w:w="852" w:type="dxa"/>
            <w:tcMar>
              <w:top w:w="0" w:type="dxa"/>
              <w:left w:w="108" w:type="dxa"/>
              <w:bottom w:w="0" w:type="dxa"/>
              <w:right w:w="108" w:type="dxa"/>
            </w:tcMar>
          </w:tcPr>
          <w:p w14:paraId="6F7C7715" w14:textId="77777777" w:rsidR="003A7090" w:rsidRPr="008D0CC9"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4F155E5"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Objekto apžiūra bus vykdoma:</w:t>
            </w:r>
          </w:p>
        </w:tc>
        <w:tc>
          <w:tcPr>
            <w:tcW w:w="3586" w:type="dxa"/>
            <w:tcMar>
              <w:top w:w="0" w:type="dxa"/>
              <w:left w:w="108" w:type="dxa"/>
              <w:bottom w:w="0" w:type="dxa"/>
              <w:right w:w="108" w:type="dxa"/>
            </w:tcMar>
          </w:tcPr>
          <w:p w14:paraId="4F787C0B" w14:textId="77777777" w:rsidR="005B33D6" w:rsidRPr="009152F9" w:rsidRDefault="005B33D6" w:rsidP="005B33D6">
            <w:pPr>
              <w:spacing w:after="0" w:line="240" w:lineRule="auto"/>
              <w:rPr>
                <w:rFonts w:ascii="Times New Roman" w:hAnsi="Times New Roman" w:cs="Times New Roman"/>
                <w:iCs/>
                <w:sz w:val="22"/>
                <w:szCs w:val="22"/>
              </w:rPr>
            </w:pPr>
            <w:r w:rsidRPr="009152F9">
              <w:rPr>
                <w:rFonts w:ascii="Times New Roman" w:hAnsi="Times New Roman" w:cs="Times New Roman"/>
                <w:iCs/>
                <w:sz w:val="22"/>
                <w:szCs w:val="22"/>
              </w:rPr>
              <w:t>Tiekėjui, norinčiam apžiūrėti pirkimo objektą, CVP IS priemonėmis pateikus prašymą ne vėliau kaip</w:t>
            </w:r>
          </w:p>
          <w:p w14:paraId="0978F003" w14:textId="1F99234D" w:rsidR="003A7090" w:rsidRPr="008D0CC9" w:rsidRDefault="005B33D6" w:rsidP="005B33D6">
            <w:pPr>
              <w:spacing w:after="0" w:line="240" w:lineRule="auto"/>
              <w:rPr>
                <w:rFonts w:ascii="Times New Roman" w:hAnsi="Times New Roman" w:cs="Times New Roman"/>
                <w:iCs/>
                <w:color w:val="FF0000"/>
                <w:sz w:val="22"/>
                <w:szCs w:val="22"/>
              </w:rPr>
            </w:pPr>
            <w:r w:rsidRPr="009152F9">
              <w:rPr>
                <w:rFonts w:ascii="Times New Roman" w:hAnsi="Times New Roman" w:cs="Times New Roman"/>
                <w:iCs/>
                <w:sz w:val="22"/>
                <w:szCs w:val="22"/>
              </w:rPr>
              <w:t>7 (septynios) dienos iki pasiūlymų pateikimo termino dienos</w:t>
            </w:r>
          </w:p>
        </w:tc>
        <w:tc>
          <w:tcPr>
            <w:tcW w:w="2908" w:type="dxa"/>
            <w:tcMar>
              <w:top w:w="0" w:type="dxa"/>
              <w:left w:w="108" w:type="dxa"/>
              <w:bottom w:w="0" w:type="dxa"/>
              <w:right w:w="108" w:type="dxa"/>
            </w:tcMar>
          </w:tcPr>
          <w:p w14:paraId="7F9C50F1" w14:textId="3BA0444E" w:rsidR="003A7090" w:rsidRPr="008D0CC9" w:rsidRDefault="00001062" w:rsidP="001E34C9">
            <w:pPr>
              <w:spacing w:after="0" w:line="240" w:lineRule="auto"/>
              <w:rPr>
                <w:rFonts w:ascii="Times New Roman" w:hAnsi="Times New Roman" w:cs="Times New Roman"/>
                <w:sz w:val="22"/>
                <w:szCs w:val="22"/>
              </w:rPr>
            </w:pPr>
            <w:r w:rsidRPr="000E4A1B">
              <w:rPr>
                <w:rFonts w:ascii="Times New Roman" w:hAnsi="Times New Roman" w:cs="Times New Roman"/>
                <w:sz w:val="22"/>
                <w:szCs w:val="22"/>
              </w:rPr>
              <w:t xml:space="preserve">adresas: </w:t>
            </w:r>
            <w:r w:rsidR="00D146A0" w:rsidRPr="000E4A1B">
              <w:rPr>
                <w:rFonts w:ascii="Times New Roman" w:hAnsi="Times New Roman" w:cs="Times New Roman"/>
                <w:sz w:val="22"/>
                <w:szCs w:val="22"/>
              </w:rPr>
              <w:t>S</w:t>
            </w:r>
            <w:r w:rsidR="00D146A0" w:rsidRPr="00D146A0">
              <w:rPr>
                <w:rFonts w:ascii="Times New Roman" w:hAnsi="Times New Roman" w:cs="Times New Roman"/>
                <w:sz w:val="22"/>
                <w:szCs w:val="22"/>
              </w:rPr>
              <w:t>andraugos g. 12, Kaunas</w:t>
            </w:r>
          </w:p>
        </w:tc>
      </w:tr>
      <w:tr w:rsidR="003A7090" w:rsidRPr="008D0CC9" w14:paraId="254ED831" w14:textId="77777777" w:rsidTr="003A7090">
        <w:trPr>
          <w:trHeight w:val="20"/>
        </w:trPr>
        <w:tc>
          <w:tcPr>
            <w:tcW w:w="852" w:type="dxa"/>
            <w:tcMar>
              <w:top w:w="0" w:type="dxa"/>
              <w:left w:w="108" w:type="dxa"/>
              <w:bottom w:w="0" w:type="dxa"/>
              <w:right w:w="108" w:type="dxa"/>
            </w:tcMar>
          </w:tcPr>
          <w:p w14:paraId="100B8C00" w14:textId="77777777" w:rsidR="003A7090" w:rsidRPr="008D0CC9"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6069519"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Perkančioji organizacija rengs susitikimus su tiekėjais dėl pirkimo sąlygų paaiškinimo</w:t>
            </w:r>
          </w:p>
        </w:tc>
        <w:tc>
          <w:tcPr>
            <w:tcW w:w="3586" w:type="dxa"/>
            <w:tcMar>
              <w:top w:w="0" w:type="dxa"/>
              <w:left w:w="108" w:type="dxa"/>
              <w:bottom w:w="0" w:type="dxa"/>
              <w:right w:w="108" w:type="dxa"/>
            </w:tcMar>
          </w:tcPr>
          <w:p w14:paraId="6592A34A" w14:textId="77777777" w:rsidR="003A7090" w:rsidRPr="008D0CC9" w:rsidRDefault="003A7090" w:rsidP="001E34C9">
            <w:pPr>
              <w:spacing w:after="0" w:line="240" w:lineRule="auto"/>
              <w:rPr>
                <w:rFonts w:ascii="Times New Roman" w:hAnsi="Times New Roman" w:cs="Times New Roman"/>
                <w:iCs/>
                <w:sz w:val="22"/>
                <w:szCs w:val="22"/>
              </w:rPr>
            </w:pPr>
            <w:r w:rsidRPr="008D0CC9">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458F4B76" w14:textId="77777777" w:rsidR="003A7090" w:rsidRPr="008D0CC9" w:rsidRDefault="003A7090" w:rsidP="001E34C9">
            <w:pPr>
              <w:spacing w:after="0" w:line="240" w:lineRule="auto"/>
              <w:rPr>
                <w:rFonts w:ascii="Times New Roman" w:hAnsi="Times New Roman" w:cs="Times New Roman"/>
                <w:sz w:val="22"/>
                <w:szCs w:val="22"/>
              </w:rPr>
            </w:pPr>
          </w:p>
        </w:tc>
      </w:tr>
      <w:tr w:rsidR="003A7090" w:rsidRPr="008D0CC9" w14:paraId="15A5BAE8" w14:textId="77777777" w:rsidTr="003A7090">
        <w:trPr>
          <w:trHeight w:val="20"/>
        </w:trPr>
        <w:tc>
          <w:tcPr>
            <w:tcW w:w="852" w:type="dxa"/>
            <w:tcMar>
              <w:top w:w="0" w:type="dxa"/>
              <w:left w:w="108" w:type="dxa"/>
              <w:bottom w:w="0" w:type="dxa"/>
              <w:right w:w="108" w:type="dxa"/>
            </w:tcMar>
          </w:tcPr>
          <w:p w14:paraId="5CC89FF9" w14:textId="77777777" w:rsidR="003A7090" w:rsidRPr="008D0CC9"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7ADFAF0"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Tiekėjai turi pateikti prekių pavyzdžius</w:t>
            </w:r>
          </w:p>
        </w:tc>
        <w:tc>
          <w:tcPr>
            <w:tcW w:w="3586" w:type="dxa"/>
            <w:tcMar>
              <w:top w:w="0" w:type="dxa"/>
              <w:left w:w="108" w:type="dxa"/>
              <w:bottom w:w="0" w:type="dxa"/>
              <w:right w:w="108" w:type="dxa"/>
            </w:tcMar>
          </w:tcPr>
          <w:p w14:paraId="088076BF" w14:textId="77777777" w:rsidR="003A7090" w:rsidRPr="008D0CC9" w:rsidRDefault="003A7090" w:rsidP="001E34C9">
            <w:pPr>
              <w:pStyle w:val="Body2"/>
              <w:spacing w:after="0"/>
              <w:rPr>
                <w:rFonts w:cs="Times New Roman"/>
                <w:color w:val="auto"/>
                <w:sz w:val="22"/>
                <w:szCs w:val="22"/>
                <w:lang w:val="lt-LT"/>
              </w:rPr>
            </w:pPr>
            <w:r w:rsidRPr="008D0CC9">
              <w:rPr>
                <w:rFonts w:cs="Times New Roman"/>
                <w:color w:val="auto"/>
                <w:sz w:val="22"/>
                <w:szCs w:val="22"/>
                <w:lang w:val="lt-LT"/>
              </w:rPr>
              <w:t>NETAIKOMA</w:t>
            </w:r>
          </w:p>
          <w:p w14:paraId="435841A6" w14:textId="77777777" w:rsidR="003A7090" w:rsidRPr="008D0CC9" w:rsidRDefault="003A7090" w:rsidP="001E34C9">
            <w:pPr>
              <w:spacing w:after="0" w:line="240" w:lineRule="auto"/>
              <w:rPr>
                <w:rFonts w:ascii="Times New Roman" w:hAnsi="Times New Roman" w:cs="Times New Roman"/>
                <w:iCs/>
                <w:color w:val="00B050"/>
                <w:sz w:val="22"/>
                <w:szCs w:val="22"/>
              </w:rPr>
            </w:pPr>
            <w:r w:rsidRPr="008D0CC9">
              <w:rPr>
                <w:rFonts w:ascii="Times New Roman" w:hAnsi="Times New Roman" w:cs="Times New Roman"/>
                <w:i/>
                <w:iCs/>
                <w:color w:val="7030A0"/>
                <w:sz w:val="22"/>
                <w:szCs w:val="22"/>
              </w:rPr>
              <w:t xml:space="preserve"> </w:t>
            </w:r>
          </w:p>
        </w:tc>
        <w:tc>
          <w:tcPr>
            <w:tcW w:w="2908" w:type="dxa"/>
            <w:tcMar>
              <w:top w:w="0" w:type="dxa"/>
              <w:left w:w="108" w:type="dxa"/>
              <w:bottom w:w="0" w:type="dxa"/>
              <w:right w:w="108" w:type="dxa"/>
            </w:tcMar>
          </w:tcPr>
          <w:p w14:paraId="2BDB42FD" w14:textId="77777777" w:rsidR="003A7090" w:rsidRPr="008D0CC9" w:rsidRDefault="003A7090" w:rsidP="001E34C9">
            <w:pPr>
              <w:spacing w:after="0" w:line="240" w:lineRule="auto"/>
              <w:rPr>
                <w:rFonts w:ascii="Times New Roman" w:hAnsi="Times New Roman" w:cs="Times New Roman"/>
                <w:sz w:val="22"/>
                <w:szCs w:val="22"/>
              </w:rPr>
            </w:pPr>
          </w:p>
        </w:tc>
      </w:tr>
      <w:tr w:rsidR="003A7090" w:rsidRPr="008D0CC9" w14:paraId="1877B150" w14:textId="77777777" w:rsidTr="003A7090">
        <w:trPr>
          <w:trHeight w:val="20"/>
        </w:trPr>
        <w:tc>
          <w:tcPr>
            <w:tcW w:w="852" w:type="dxa"/>
            <w:tcMar>
              <w:top w:w="0" w:type="dxa"/>
              <w:left w:w="108" w:type="dxa"/>
              <w:bottom w:w="0" w:type="dxa"/>
              <w:right w:w="108" w:type="dxa"/>
            </w:tcMar>
          </w:tcPr>
          <w:p w14:paraId="12000557" w14:textId="77777777" w:rsidR="003A7090" w:rsidRPr="008D0CC9"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5D990C8" w14:textId="77777777" w:rsidR="003A7090" w:rsidRPr="008D0CC9" w:rsidRDefault="003A7090" w:rsidP="001E34C9">
            <w:pPr>
              <w:spacing w:after="0" w:line="240" w:lineRule="auto"/>
              <w:rPr>
                <w:rFonts w:ascii="Times New Roman" w:hAnsi="Times New Roman" w:cs="Times New Roman"/>
                <w:bCs/>
                <w:sz w:val="22"/>
                <w:szCs w:val="22"/>
              </w:rPr>
            </w:pPr>
            <w:r w:rsidRPr="008D0CC9">
              <w:rPr>
                <w:rFonts w:ascii="Times New Roman" w:hAnsi="Times New Roman" w:cs="Times New Roman"/>
                <w:bCs/>
                <w:sz w:val="22"/>
                <w:szCs w:val="22"/>
              </w:rPr>
              <w:t>Pasiūlymo galiojimo ir pasiūlymo galiojimo užtikrinimo (jei taikoma) terminas ne trumpesnis kaip</w:t>
            </w:r>
          </w:p>
        </w:tc>
        <w:tc>
          <w:tcPr>
            <w:tcW w:w="3586" w:type="dxa"/>
            <w:tcMar>
              <w:top w:w="0" w:type="dxa"/>
              <w:left w:w="108" w:type="dxa"/>
              <w:bottom w:w="0" w:type="dxa"/>
              <w:right w:w="108" w:type="dxa"/>
            </w:tcMar>
          </w:tcPr>
          <w:p w14:paraId="269408A6" w14:textId="77777777" w:rsidR="003A7090" w:rsidRPr="008D0CC9" w:rsidRDefault="003A7090" w:rsidP="001E34C9">
            <w:pPr>
              <w:spacing w:after="0" w:line="240" w:lineRule="auto"/>
              <w:rPr>
                <w:rFonts w:ascii="Times New Roman" w:hAnsi="Times New Roman" w:cs="Times New Roman"/>
                <w:iCs/>
                <w:sz w:val="22"/>
                <w:szCs w:val="22"/>
              </w:rPr>
            </w:pPr>
            <w:r w:rsidRPr="008D0CC9">
              <w:rPr>
                <w:rFonts w:ascii="Times New Roman" w:hAnsi="Times New Roman" w:cs="Times New Roman"/>
                <w:iCs/>
                <w:sz w:val="22"/>
                <w:szCs w:val="22"/>
              </w:rPr>
              <w:t>90 (devyniasdešimt) dienų nuo pasiūlymų pateikimo galutinio termino pabaigos</w:t>
            </w:r>
          </w:p>
        </w:tc>
        <w:tc>
          <w:tcPr>
            <w:tcW w:w="2908" w:type="dxa"/>
            <w:tcMar>
              <w:top w:w="0" w:type="dxa"/>
              <w:left w:w="108" w:type="dxa"/>
              <w:bottom w:w="0" w:type="dxa"/>
              <w:right w:w="108" w:type="dxa"/>
            </w:tcMar>
          </w:tcPr>
          <w:p w14:paraId="181C806E" w14:textId="77777777" w:rsidR="003A7090" w:rsidRPr="008D0CC9" w:rsidRDefault="003A7090" w:rsidP="001E34C9">
            <w:pPr>
              <w:spacing w:after="0" w:line="240" w:lineRule="auto"/>
              <w:rPr>
                <w:rFonts w:ascii="Times New Roman" w:hAnsi="Times New Roman" w:cs="Times New Roman"/>
                <w:sz w:val="22"/>
                <w:szCs w:val="22"/>
              </w:rPr>
            </w:pPr>
          </w:p>
        </w:tc>
      </w:tr>
      <w:tr w:rsidR="003A7090" w:rsidRPr="008D0CC9" w14:paraId="291C285B" w14:textId="77777777" w:rsidTr="003A7090">
        <w:trPr>
          <w:trHeight w:val="20"/>
        </w:trPr>
        <w:tc>
          <w:tcPr>
            <w:tcW w:w="852" w:type="dxa"/>
            <w:tcMar>
              <w:top w:w="0" w:type="dxa"/>
              <w:left w:w="108" w:type="dxa"/>
              <w:bottom w:w="0" w:type="dxa"/>
              <w:right w:w="108" w:type="dxa"/>
            </w:tcMar>
          </w:tcPr>
          <w:p w14:paraId="42DA0A20" w14:textId="77777777" w:rsidR="003A7090" w:rsidRPr="008D0CC9"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41C35314" w14:textId="77777777" w:rsidR="003A7090" w:rsidRPr="008D0CC9" w:rsidRDefault="003A7090" w:rsidP="001E34C9">
            <w:pPr>
              <w:spacing w:after="0" w:line="240" w:lineRule="auto"/>
              <w:rPr>
                <w:rFonts w:ascii="Times New Roman" w:hAnsi="Times New Roman" w:cs="Times New Roman"/>
                <w:bCs/>
                <w:sz w:val="22"/>
                <w:szCs w:val="22"/>
              </w:rPr>
            </w:pPr>
            <w:r w:rsidRPr="008D0CC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86" w:type="dxa"/>
            <w:tcMar>
              <w:top w:w="0" w:type="dxa"/>
              <w:left w:w="108" w:type="dxa"/>
              <w:bottom w:w="0" w:type="dxa"/>
              <w:right w:w="108" w:type="dxa"/>
            </w:tcMar>
          </w:tcPr>
          <w:p w14:paraId="7D56FDDA" w14:textId="77777777" w:rsidR="003A7090" w:rsidRPr="008D0CC9" w:rsidRDefault="003A7090" w:rsidP="001E34C9">
            <w:pPr>
              <w:spacing w:after="0" w:line="240" w:lineRule="auto"/>
              <w:rPr>
                <w:rFonts w:ascii="Times New Roman" w:hAnsi="Times New Roman" w:cs="Times New Roman"/>
                <w:iCs/>
                <w:sz w:val="22"/>
                <w:szCs w:val="22"/>
              </w:rPr>
            </w:pPr>
            <w:r w:rsidRPr="008D0CC9">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0D55A15D" w14:textId="77777777" w:rsidR="003A7090" w:rsidRPr="008D0CC9" w:rsidRDefault="003A7090" w:rsidP="001E34C9">
            <w:pPr>
              <w:spacing w:after="0" w:line="240" w:lineRule="auto"/>
              <w:rPr>
                <w:rFonts w:ascii="Times New Roman" w:hAnsi="Times New Roman" w:cs="Times New Roman"/>
                <w:sz w:val="22"/>
                <w:szCs w:val="22"/>
              </w:rPr>
            </w:pPr>
          </w:p>
        </w:tc>
      </w:tr>
      <w:tr w:rsidR="003A7090" w:rsidRPr="008D0CC9" w14:paraId="0FC540EE" w14:textId="77777777" w:rsidTr="003A7090">
        <w:trPr>
          <w:trHeight w:val="20"/>
        </w:trPr>
        <w:tc>
          <w:tcPr>
            <w:tcW w:w="852" w:type="dxa"/>
            <w:tcMar>
              <w:top w:w="0" w:type="dxa"/>
              <w:left w:w="108" w:type="dxa"/>
              <w:bottom w:w="0" w:type="dxa"/>
              <w:right w:w="108" w:type="dxa"/>
            </w:tcMar>
          </w:tcPr>
          <w:p w14:paraId="3844EE0C" w14:textId="77777777" w:rsidR="003A7090" w:rsidRPr="008D0CC9"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76D04AC" w14:textId="77777777" w:rsidR="003A7090" w:rsidRPr="008D0CC9" w:rsidRDefault="003A7090" w:rsidP="001E34C9">
            <w:pPr>
              <w:spacing w:after="0" w:line="240" w:lineRule="auto"/>
              <w:rPr>
                <w:rFonts w:ascii="Times New Roman" w:hAnsi="Times New Roman" w:cs="Times New Roman"/>
                <w:bCs/>
                <w:sz w:val="22"/>
                <w:szCs w:val="22"/>
              </w:rPr>
            </w:pPr>
            <w:r w:rsidRPr="008D0CC9">
              <w:rPr>
                <w:rFonts w:ascii="Times New Roman" w:hAnsi="Times New Roman" w:cs="Times New Roman"/>
                <w:color w:val="000000" w:themeColor="text1"/>
                <w:sz w:val="22"/>
                <w:szCs w:val="22"/>
              </w:rPr>
              <w:t>Pasiūlymo galiojimo užtikrinimas pirkimo dalyviui grąžinamas (arba atsisakoma teisių į jį) per</w:t>
            </w:r>
          </w:p>
        </w:tc>
        <w:tc>
          <w:tcPr>
            <w:tcW w:w="3586" w:type="dxa"/>
            <w:tcMar>
              <w:top w:w="0" w:type="dxa"/>
              <w:left w:w="108" w:type="dxa"/>
              <w:bottom w:w="0" w:type="dxa"/>
              <w:right w:w="108" w:type="dxa"/>
            </w:tcMar>
          </w:tcPr>
          <w:p w14:paraId="3C590ACF" w14:textId="77777777" w:rsidR="003A7090" w:rsidRPr="008D0CC9" w:rsidRDefault="003A7090" w:rsidP="001E34C9">
            <w:pPr>
              <w:spacing w:after="0" w:line="240" w:lineRule="auto"/>
              <w:jc w:val="both"/>
              <w:rPr>
                <w:rFonts w:ascii="Times New Roman" w:hAnsi="Times New Roman" w:cs="Times New Roman"/>
                <w:color w:val="000000" w:themeColor="text1"/>
                <w:sz w:val="22"/>
                <w:szCs w:val="22"/>
              </w:rPr>
            </w:pPr>
            <w:r w:rsidRPr="008D0CC9">
              <w:rPr>
                <w:rFonts w:ascii="Times New Roman" w:hAnsi="Times New Roman" w:cs="Times New Roman"/>
                <w:sz w:val="22"/>
                <w:szCs w:val="22"/>
              </w:rPr>
              <w:t>NETAIKOMA</w:t>
            </w:r>
          </w:p>
        </w:tc>
        <w:tc>
          <w:tcPr>
            <w:tcW w:w="2908" w:type="dxa"/>
            <w:tcMar>
              <w:top w:w="0" w:type="dxa"/>
              <w:left w:w="108" w:type="dxa"/>
              <w:bottom w:w="0" w:type="dxa"/>
              <w:right w:w="108" w:type="dxa"/>
            </w:tcMar>
          </w:tcPr>
          <w:p w14:paraId="3F007640" w14:textId="77777777" w:rsidR="003A7090" w:rsidRPr="008D0CC9" w:rsidRDefault="003A7090" w:rsidP="001E34C9">
            <w:pPr>
              <w:spacing w:after="0" w:line="240" w:lineRule="auto"/>
              <w:rPr>
                <w:rFonts w:ascii="Times New Roman" w:hAnsi="Times New Roman" w:cs="Times New Roman"/>
                <w:sz w:val="22"/>
                <w:szCs w:val="22"/>
              </w:rPr>
            </w:pPr>
          </w:p>
        </w:tc>
      </w:tr>
      <w:tr w:rsidR="003A7090" w:rsidRPr="008D0CC9" w14:paraId="02408BDB" w14:textId="77777777" w:rsidTr="003A7090">
        <w:trPr>
          <w:trHeight w:val="20"/>
        </w:trPr>
        <w:tc>
          <w:tcPr>
            <w:tcW w:w="852" w:type="dxa"/>
            <w:tcMar>
              <w:top w:w="0" w:type="dxa"/>
              <w:left w:w="108" w:type="dxa"/>
              <w:bottom w:w="0" w:type="dxa"/>
              <w:right w:w="108" w:type="dxa"/>
            </w:tcMar>
          </w:tcPr>
          <w:p w14:paraId="1D58AF79" w14:textId="77777777" w:rsidR="003A7090" w:rsidRPr="008D0CC9"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6E507398" w14:textId="77777777" w:rsidR="003A7090" w:rsidRPr="008D0CC9" w:rsidRDefault="003A7090" w:rsidP="001E34C9">
            <w:pPr>
              <w:spacing w:after="0" w:line="240" w:lineRule="auto"/>
              <w:rPr>
                <w:rFonts w:ascii="Times New Roman" w:hAnsi="Times New Roman" w:cs="Times New Roman"/>
                <w:bCs/>
                <w:sz w:val="22"/>
                <w:szCs w:val="22"/>
              </w:rPr>
            </w:pPr>
            <w:r w:rsidRPr="008D0CC9">
              <w:rPr>
                <w:rFonts w:ascii="Times New Roman" w:hAnsi="Times New Roman" w:cs="Times New Roman"/>
                <w:bCs/>
                <w:sz w:val="22"/>
                <w:szCs w:val="22"/>
              </w:rPr>
              <w:t>Perkančioji organizacija informuoja pirkimo dalyvius apie EBVPD vertinimo rezultatus ne vėliau kaip per</w:t>
            </w:r>
          </w:p>
        </w:tc>
        <w:tc>
          <w:tcPr>
            <w:tcW w:w="3586" w:type="dxa"/>
            <w:tcMar>
              <w:top w:w="0" w:type="dxa"/>
              <w:left w:w="108" w:type="dxa"/>
              <w:bottom w:w="0" w:type="dxa"/>
              <w:right w:w="108" w:type="dxa"/>
            </w:tcMar>
          </w:tcPr>
          <w:p w14:paraId="1F6F88BB" w14:textId="77777777" w:rsidR="003A7090" w:rsidRPr="008D0CC9" w:rsidRDefault="003A7090" w:rsidP="001E34C9">
            <w:pPr>
              <w:spacing w:after="0" w:line="240" w:lineRule="auto"/>
              <w:rPr>
                <w:rFonts w:ascii="Times New Roman" w:hAnsi="Times New Roman" w:cs="Times New Roman"/>
                <w:bCs/>
                <w:sz w:val="22"/>
                <w:szCs w:val="22"/>
              </w:rPr>
            </w:pPr>
            <w:r w:rsidRPr="008D0CC9">
              <w:rPr>
                <w:rFonts w:ascii="Times New Roman" w:hAnsi="Times New Roman" w:cs="Times New Roman"/>
                <w:bCs/>
                <w:sz w:val="22"/>
                <w:szCs w:val="22"/>
              </w:rPr>
              <w:t>3 (tris) darbo dienas nuo sprendimo priėmimo dienos</w:t>
            </w:r>
          </w:p>
        </w:tc>
        <w:tc>
          <w:tcPr>
            <w:tcW w:w="2908" w:type="dxa"/>
            <w:tcMar>
              <w:top w:w="0" w:type="dxa"/>
              <w:left w:w="108" w:type="dxa"/>
              <w:bottom w:w="0" w:type="dxa"/>
              <w:right w:w="108" w:type="dxa"/>
            </w:tcMar>
          </w:tcPr>
          <w:p w14:paraId="14DD20D0" w14:textId="77777777" w:rsidR="003A7090" w:rsidRPr="008D0CC9" w:rsidRDefault="003A7090" w:rsidP="001E34C9">
            <w:pPr>
              <w:spacing w:after="0" w:line="240" w:lineRule="auto"/>
              <w:rPr>
                <w:rFonts w:ascii="Times New Roman" w:hAnsi="Times New Roman" w:cs="Times New Roman"/>
                <w:bCs/>
                <w:sz w:val="22"/>
                <w:szCs w:val="22"/>
              </w:rPr>
            </w:pPr>
          </w:p>
        </w:tc>
      </w:tr>
      <w:tr w:rsidR="003A7090" w:rsidRPr="008D0CC9" w14:paraId="454BD9E4" w14:textId="77777777" w:rsidTr="003A7090">
        <w:trPr>
          <w:trHeight w:val="20"/>
        </w:trPr>
        <w:tc>
          <w:tcPr>
            <w:tcW w:w="852" w:type="dxa"/>
            <w:tcMar>
              <w:top w:w="0" w:type="dxa"/>
              <w:left w:w="108" w:type="dxa"/>
              <w:bottom w:w="0" w:type="dxa"/>
              <w:right w:w="108" w:type="dxa"/>
            </w:tcMar>
          </w:tcPr>
          <w:p w14:paraId="0141FE32" w14:textId="77777777" w:rsidR="003A7090" w:rsidRPr="008D0CC9"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5BC16908" w14:textId="77777777" w:rsidR="003A7090" w:rsidRPr="008D0CC9" w:rsidRDefault="003A7090" w:rsidP="001E34C9">
            <w:pPr>
              <w:spacing w:after="0" w:line="240" w:lineRule="auto"/>
              <w:rPr>
                <w:rFonts w:ascii="Times New Roman" w:hAnsi="Times New Roman" w:cs="Times New Roman"/>
                <w:bCs/>
                <w:sz w:val="22"/>
                <w:szCs w:val="22"/>
              </w:rPr>
            </w:pPr>
            <w:r w:rsidRPr="008D0CC9">
              <w:rPr>
                <w:rFonts w:ascii="Times New Roman" w:hAnsi="Times New Roman" w:cs="Times New Roman"/>
                <w:bCs/>
                <w:sz w:val="22"/>
                <w:szCs w:val="22"/>
              </w:rPr>
              <w:t xml:space="preserve">Perkančioji organizacija pirkimo dalyviams praneša apie priimtą sprendimą nustatyti laimėjusį pasiūlymą, </w:t>
            </w:r>
            <w:r w:rsidRPr="008D0CC9">
              <w:rPr>
                <w:rFonts w:ascii="Times New Roman" w:hAnsi="Times New Roman" w:cs="Times New Roman"/>
                <w:sz w:val="22"/>
                <w:szCs w:val="22"/>
              </w:rPr>
              <w:t>dėl kurio bus sudaroma</w:t>
            </w:r>
            <w:r w:rsidRPr="008D0CC9">
              <w:rPr>
                <w:rFonts w:ascii="Times New Roman" w:hAnsi="Times New Roman" w:cs="Times New Roman"/>
                <w:bCs/>
                <w:sz w:val="22"/>
                <w:szCs w:val="22"/>
              </w:rPr>
              <w:t xml:space="preserve"> sutartis ne vėliau kaip per</w:t>
            </w:r>
          </w:p>
        </w:tc>
        <w:tc>
          <w:tcPr>
            <w:tcW w:w="3586" w:type="dxa"/>
            <w:tcMar>
              <w:top w:w="0" w:type="dxa"/>
              <w:left w:w="108" w:type="dxa"/>
              <w:bottom w:w="0" w:type="dxa"/>
              <w:right w:w="108" w:type="dxa"/>
            </w:tcMar>
          </w:tcPr>
          <w:p w14:paraId="25E73078" w14:textId="77777777" w:rsidR="003A7090" w:rsidRPr="008D0CC9" w:rsidRDefault="003A7090" w:rsidP="001E34C9">
            <w:pPr>
              <w:spacing w:after="0" w:line="240" w:lineRule="auto"/>
              <w:rPr>
                <w:rFonts w:ascii="Times New Roman" w:hAnsi="Times New Roman" w:cs="Times New Roman"/>
                <w:bCs/>
                <w:sz w:val="22"/>
                <w:szCs w:val="22"/>
              </w:rPr>
            </w:pPr>
            <w:r w:rsidRPr="008D0CC9">
              <w:rPr>
                <w:rFonts w:ascii="Times New Roman" w:hAnsi="Times New Roman" w:cs="Times New Roman"/>
                <w:bCs/>
                <w:sz w:val="22"/>
                <w:szCs w:val="22"/>
              </w:rPr>
              <w:t>3 (tris) darbo dienas nuo sprendimo priėmimo dienos</w:t>
            </w:r>
          </w:p>
        </w:tc>
        <w:tc>
          <w:tcPr>
            <w:tcW w:w="2908" w:type="dxa"/>
            <w:tcMar>
              <w:top w:w="0" w:type="dxa"/>
              <w:left w:w="108" w:type="dxa"/>
              <w:bottom w:w="0" w:type="dxa"/>
              <w:right w:w="108" w:type="dxa"/>
            </w:tcMar>
          </w:tcPr>
          <w:p w14:paraId="313B26CA" w14:textId="77777777" w:rsidR="003A7090" w:rsidRPr="008D0CC9" w:rsidRDefault="003A7090" w:rsidP="001E34C9">
            <w:pPr>
              <w:spacing w:after="0" w:line="240" w:lineRule="auto"/>
              <w:rPr>
                <w:rFonts w:ascii="Times New Roman" w:hAnsi="Times New Roman" w:cs="Times New Roman"/>
                <w:sz w:val="22"/>
                <w:szCs w:val="22"/>
              </w:rPr>
            </w:pPr>
          </w:p>
        </w:tc>
      </w:tr>
      <w:tr w:rsidR="003A7090" w:rsidRPr="008D0CC9" w14:paraId="058B00EB" w14:textId="77777777" w:rsidTr="003A7090">
        <w:trPr>
          <w:trHeight w:val="20"/>
        </w:trPr>
        <w:tc>
          <w:tcPr>
            <w:tcW w:w="852" w:type="dxa"/>
            <w:tcMar>
              <w:top w:w="0" w:type="dxa"/>
              <w:left w:w="108" w:type="dxa"/>
              <w:bottom w:w="0" w:type="dxa"/>
              <w:right w:w="108" w:type="dxa"/>
            </w:tcMar>
          </w:tcPr>
          <w:p w14:paraId="09F2D6C0" w14:textId="77777777" w:rsidR="003A7090" w:rsidRPr="008D0CC9"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4252BD6" w14:textId="77777777" w:rsidR="003A7090" w:rsidRPr="008D0CC9" w:rsidRDefault="003A7090" w:rsidP="001E34C9">
            <w:pPr>
              <w:spacing w:after="0" w:line="240" w:lineRule="auto"/>
              <w:rPr>
                <w:rFonts w:ascii="Times New Roman" w:hAnsi="Times New Roman" w:cs="Times New Roman"/>
                <w:bCs/>
                <w:sz w:val="22"/>
                <w:szCs w:val="22"/>
              </w:rPr>
            </w:pPr>
            <w:r w:rsidRPr="008D0CC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86" w:type="dxa"/>
            <w:tcMar>
              <w:top w:w="0" w:type="dxa"/>
              <w:left w:w="108" w:type="dxa"/>
              <w:bottom w:w="0" w:type="dxa"/>
              <w:right w:w="108" w:type="dxa"/>
            </w:tcMar>
          </w:tcPr>
          <w:p w14:paraId="610F9166" w14:textId="77777777" w:rsidR="003A7090" w:rsidRPr="008D0CC9" w:rsidRDefault="003A7090" w:rsidP="001E34C9">
            <w:pPr>
              <w:spacing w:after="0" w:line="240" w:lineRule="auto"/>
              <w:rPr>
                <w:rFonts w:ascii="Times New Roman" w:hAnsi="Times New Roman" w:cs="Times New Roman"/>
                <w:bCs/>
                <w:sz w:val="22"/>
                <w:szCs w:val="22"/>
              </w:rPr>
            </w:pPr>
            <w:r w:rsidRPr="008D0CC9">
              <w:rPr>
                <w:rFonts w:ascii="Times New Roman" w:hAnsi="Times New Roman" w:cs="Times New Roman"/>
                <w:bCs/>
                <w:sz w:val="22"/>
                <w:szCs w:val="22"/>
              </w:rPr>
              <w:t>15 (penkiolika) dienų nuo pirkimo dalyvio raštu pateikto prašymo gavimo dienos</w:t>
            </w:r>
          </w:p>
        </w:tc>
        <w:tc>
          <w:tcPr>
            <w:tcW w:w="2908" w:type="dxa"/>
            <w:tcMar>
              <w:top w:w="0" w:type="dxa"/>
              <w:left w:w="108" w:type="dxa"/>
              <w:bottom w:w="0" w:type="dxa"/>
              <w:right w:w="108" w:type="dxa"/>
            </w:tcMar>
          </w:tcPr>
          <w:p w14:paraId="2D49DC09" w14:textId="77777777" w:rsidR="003A7090" w:rsidRPr="008D0CC9" w:rsidRDefault="003A7090" w:rsidP="001E34C9">
            <w:pPr>
              <w:pStyle w:val="tajtip"/>
              <w:shd w:val="clear" w:color="auto" w:fill="FFFFFF"/>
              <w:spacing w:before="0" w:beforeAutospacing="0" w:after="0" w:afterAutospacing="0"/>
              <w:ind w:firstLine="313"/>
              <w:rPr>
                <w:sz w:val="22"/>
                <w:szCs w:val="22"/>
              </w:rPr>
            </w:pPr>
          </w:p>
        </w:tc>
      </w:tr>
      <w:tr w:rsidR="003A7090" w:rsidRPr="008D0CC9" w14:paraId="779153BB" w14:textId="77777777" w:rsidTr="003A7090">
        <w:trPr>
          <w:trHeight w:val="20"/>
        </w:trPr>
        <w:tc>
          <w:tcPr>
            <w:tcW w:w="852" w:type="dxa"/>
            <w:tcMar>
              <w:top w:w="0" w:type="dxa"/>
              <w:left w:w="108" w:type="dxa"/>
              <w:bottom w:w="0" w:type="dxa"/>
              <w:right w:w="108" w:type="dxa"/>
            </w:tcMar>
          </w:tcPr>
          <w:p w14:paraId="40AEDAF6" w14:textId="77777777" w:rsidR="003A7090" w:rsidRPr="008D0CC9"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0F12F3ED" w14:textId="77777777" w:rsidR="003A7090" w:rsidRPr="008D0CC9" w:rsidRDefault="003A7090" w:rsidP="001E34C9">
            <w:pPr>
              <w:spacing w:after="0" w:line="240" w:lineRule="auto"/>
              <w:rPr>
                <w:rFonts w:ascii="Times New Roman" w:hAnsi="Times New Roman" w:cs="Times New Roman"/>
                <w:bCs/>
                <w:sz w:val="22"/>
                <w:szCs w:val="22"/>
              </w:rPr>
            </w:pPr>
            <w:r w:rsidRPr="008D0CC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8D0CC9">
              <w:rPr>
                <w:rFonts w:ascii="Times New Roman" w:hAnsi="Times New Roman" w:cs="Times New Roman"/>
                <w:bCs/>
                <w:sz w:val="22"/>
                <w:szCs w:val="22"/>
              </w:rPr>
              <w:t>ne vėliau kaip per</w:t>
            </w:r>
          </w:p>
        </w:tc>
        <w:tc>
          <w:tcPr>
            <w:tcW w:w="3586" w:type="dxa"/>
            <w:tcMar>
              <w:top w:w="0" w:type="dxa"/>
              <w:left w:w="108" w:type="dxa"/>
              <w:bottom w:w="0" w:type="dxa"/>
              <w:right w:w="108" w:type="dxa"/>
            </w:tcMar>
          </w:tcPr>
          <w:p w14:paraId="6524756E"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 xml:space="preserve">10 (dešimt) dienų nuo </w:t>
            </w:r>
            <w:r w:rsidRPr="008D0CC9">
              <w:rPr>
                <w:rFonts w:ascii="Times New Roman" w:eastAsia="Arial" w:hAnsi="Times New Roman" w:cs="Times New Roman"/>
                <w:sz w:val="22"/>
                <w:szCs w:val="22"/>
              </w:rPr>
              <w:t>perkančiosios organizacijos</w:t>
            </w:r>
            <w:r w:rsidRPr="008D0CC9">
              <w:rPr>
                <w:rFonts w:ascii="Times New Roman" w:hAnsi="Times New Roman" w:cs="Times New Roman"/>
                <w:sz w:val="22"/>
                <w:szCs w:val="22"/>
              </w:rPr>
              <w:t xml:space="preserve"> pranešimo raštu apie jos priimtą sprendimą išsiuntimo tiekėjams dienos arba nuo paskelbimo apie </w:t>
            </w:r>
            <w:r w:rsidRPr="008D0CC9">
              <w:rPr>
                <w:rFonts w:ascii="Times New Roman" w:eastAsia="Arial" w:hAnsi="Times New Roman" w:cs="Times New Roman"/>
                <w:sz w:val="22"/>
                <w:szCs w:val="22"/>
              </w:rPr>
              <w:t>perkančiosios organizacijos</w:t>
            </w:r>
            <w:r w:rsidRPr="008D0CC9">
              <w:rPr>
                <w:rFonts w:ascii="Times New Roman" w:hAnsi="Times New Roman" w:cs="Times New Roman"/>
                <w:sz w:val="22"/>
                <w:szCs w:val="22"/>
              </w:rPr>
              <w:t xml:space="preserve"> priimtus sprendimus dienos, jei VPĮ nenumato reikalavimo raštu informuoti tiekėjus apie </w:t>
            </w:r>
            <w:r w:rsidRPr="008D0CC9">
              <w:rPr>
                <w:rFonts w:ascii="Times New Roman" w:eastAsia="Arial" w:hAnsi="Times New Roman" w:cs="Times New Roman"/>
                <w:sz w:val="22"/>
                <w:szCs w:val="22"/>
              </w:rPr>
              <w:t xml:space="preserve"> perkančiosios organizacijos</w:t>
            </w:r>
            <w:r w:rsidRPr="008D0CC9">
              <w:rPr>
                <w:rFonts w:ascii="Times New Roman" w:hAnsi="Times New Roman" w:cs="Times New Roman"/>
                <w:sz w:val="22"/>
                <w:szCs w:val="22"/>
              </w:rPr>
              <w:t xml:space="preserve"> priimtus sprendimus;</w:t>
            </w:r>
          </w:p>
          <w:p w14:paraId="42B9EEDA" w14:textId="77777777" w:rsidR="003A7090" w:rsidRPr="008D0CC9" w:rsidRDefault="003A7090" w:rsidP="001E34C9">
            <w:pPr>
              <w:spacing w:after="0" w:line="240" w:lineRule="auto"/>
              <w:jc w:val="both"/>
              <w:rPr>
                <w:rFonts w:ascii="Times New Roman" w:hAnsi="Times New Roman" w:cs="Times New Roman"/>
                <w:sz w:val="22"/>
                <w:szCs w:val="22"/>
              </w:rPr>
            </w:pPr>
            <w:r w:rsidRPr="008D0CC9">
              <w:rPr>
                <w:rFonts w:ascii="Times New Roman" w:hAnsi="Times New Roman" w:cs="Times New Roman"/>
                <w:sz w:val="22"/>
                <w:szCs w:val="22"/>
              </w:rPr>
              <w:t>15 (penkiolika) dienų nuo pranešimo išsiuntimo tiekėjams dienos, jeigu šis pranešimas nebuvo siunčiamas elektroninėmis priemonėmis.</w:t>
            </w:r>
          </w:p>
        </w:tc>
        <w:tc>
          <w:tcPr>
            <w:tcW w:w="2908" w:type="dxa"/>
            <w:tcMar>
              <w:top w:w="0" w:type="dxa"/>
              <w:left w:w="108" w:type="dxa"/>
              <w:bottom w:w="0" w:type="dxa"/>
              <w:right w:w="108" w:type="dxa"/>
            </w:tcMar>
          </w:tcPr>
          <w:p w14:paraId="720CFEA1" w14:textId="77777777" w:rsidR="003A7090" w:rsidRPr="008D0CC9" w:rsidRDefault="003A7090" w:rsidP="001E34C9">
            <w:pPr>
              <w:spacing w:after="0" w:line="240" w:lineRule="auto"/>
              <w:rPr>
                <w:rFonts w:ascii="Times New Roman" w:hAnsi="Times New Roman" w:cs="Times New Roman"/>
                <w:bCs/>
                <w:sz w:val="22"/>
                <w:szCs w:val="22"/>
              </w:rPr>
            </w:pPr>
          </w:p>
        </w:tc>
      </w:tr>
      <w:tr w:rsidR="003A7090" w:rsidRPr="008D0CC9" w14:paraId="172DE27B" w14:textId="77777777" w:rsidTr="003A7090">
        <w:trPr>
          <w:trHeight w:val="20"/>
        </w:trPr>
        <w:tc>
          <w:tcPr>
            <w:tcW w:w="852" w:type="dxa"/>
            <w:tcMar>
              <w:top w:w="0" w:type="dxa"/>
              <w:left w:w="108" w:type="dxa"/>
              <w:bottom w:w="0" w:type="dxa"/>
              <w:right w:w="108" w:type="dxa"/>
            </w:tcMar>
          </w:tcPr>
          <w:p w14:paraId="1D4626D8" w14:textId="77777777" w:rsidR="003A7090" w:rsidRPr="008D0CC9"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274CF454"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6" w:type="dxa"/>
            <w:tcMar>
              <w:top w:w="0" w:type="dxa"/>
              <w:left w:w="108" w:type="dxa"/>
              <w:bottom w:w="0" w:type="dxa"/>
              <w:right w:w="108" w:type="dxa"/>
            </w:tcMar>
          </w:tcPr>
          <w:p w14:paraId="4E45F569"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6 (šešias) darbo dienas nuo pretenzijos gavimo dienos</w:t>
            </w:r>
          </w:p>
        </w:tc>
        <w:tc>
          <w:tcPr>
            <w:tcW w:w="2908" w:type="dxa"/>
            <w:tcMar>
              <w:top w:w="0" w:type="dxa"/>
              <w:left w:w="108" w:type="dxa"/>
              <w:bottom w:w="0" w:type="dxa"/>
              <w:right w:w="108" w:type="dxa"/>
            </w:tcMar>
          </w:tcPr>
          <w:p w14:paraId="6CE48E24" w14:textId="77777777" w:rsidR="003A7090" w:rsidRPr="008D0CC9" w:rsidRDefault="003A7090" w:rsidP="001E34C9">
            <w:pPr>
              <w:spacing w:after="0" w:line="240" w:lineRule="auto"/>
              <w:rPr>
                <w:rFonts w:ascii="Times New Roman" w:hAnsi="Times New Roman" w:cs="Times New Roman"/>
                <w:sz w:val="22"/>
                <w:szCs w:val="22"/>
              </w:rPr>
            </w:pPr>
          </w:p>
        </w:tc>
      </w:tr>
      <w:tr w:rsidR="003A7090" w:rsidRPr="008D0CC9" w14:paraId="0E2DF4A2" w14:textId="77777777" w:rsidTr="003A7090">
        <w:trPr>
          <w:trHeight w:val="20"/>
        </w:trPr>
        <w:tc>
          <w:tcPr>
            <w:tcW w:w="852" w:type="dxa"/>
            <w:tcMar>
              <w:top w:w="0" w:type="dxa"/>
              <w:left w:w="108" w:type="dxa"/>
              <w:bottom w:w="0" w:type="dxa"/>
              <w:right w:w="108" w:type="dxa"/>
            </w:tcMar>
          </w:tcPr>
          <w:p w14:paraId="565655A2" w14:textId="77777777" w:rsidR="003A7090" w:rsidRPr="008D0CC9"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9201698" w14:textId="77777777" w:rsidR="003A7090" w:rsidRPr="008D0CC9" w:rsidRDefault="003A7090" w:rsidP="001E34C9">
            <w:pPr>
              <w:spacing w:after="0" w:line="240" w:lineRule="auto"/>
              <w:rPr>
                <w:rFonts w:ascii="Times New Roman" w:hAnsi="Times New Roman" w:cs="Times New Roman"/>
                <w:bCs/>
                <w:sz w:val="22"/>
                <w:szCs w:val="22"/>
              </w:rPr>
            </w:pPr>
            <w:r w:rsidRPr="008D0CC9">
              <w:rPr>
                <w:rFonts w:ascii="Times New Roman" w:hAnsi="Times New Roman" w:cs="Times New Roman"/>
                <w:sz w:val="22"/>
                <w:szCs w:val="22"/>
              </w:rPr>
              <w:t xml:space="preserve">Jeigu perkančioji organizacija per nustatytą terminą neišnagrinėja jai </w:t>
            </w:r>
            <w:r w:rsidRPr="008D0CC9">
              <w:rPr>
                <w:rFonts w:ascii="Times New Roman" w:hAnsi="Times New Roman" w:cs="Times New Roman"/>
                <w:sz w:val="22"/>
                <w:szCs w:val="22"/>
              </w:rPr>
              <w:lastRenderedPageBreak/>
              <w:t>pateiktos pretenzijos, tiekėjas turi teisę pateikti prašymą ar pareikšti ieškinį teismui per</w:t>
            </w:r>
            <w:r w:rsidRPr="008D0CC9">
              <w:rPr>
                <w:rFonts w:ascii="Times New Roman" w:hAnsi="Times New Roman" w:cs="Times New Roman"/>
                <w:bCs/>
                <w:sz w:val="22"/>
                <w:szCs w:val="22"/>
              </w:rPr>
              <w:t xml:space="preserve"> (išskyrus ieškinį dėl sutarties pripažinimo negaliojančia) </w:t>
            </w:r>
          </w:p>
        </w:tc>
        <w:tc>
          <w:tcPr>
            <w:tcW w:w="3586" w:type="dxa"/>
            <w:tcMar>
              <w:top w:w="0" w:type="dxa"/>
              <w:left w:w="108" w:type="dxa"/>
              <w:bottom w:w="0" w:type="dxa"/>
              <w:right w:w="108" w:type="dxa"/>
            </w:tcMar>
          </w:tcPr>
          <w:p w14:paraId="6F0FB0E3"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lastRenderedPageBreak/>
              <w:t xml:space="preserve">per 15 (penkiolika) dienų nuo dienos, kurią perkančioji organizacija turėjo raštu pranešti apie priimtą sprendimą </w:t>
            </w:r>
            <w:r w:rsidRPr="008D0CC9">
              <w:rPr>
                <w:rFonts w:ascii="Times New Roman" w:hAnsi="Times New Roman" w:cs="Times New Roman"/>
                <w:sz w:val="22"/>
                <w:szCs w:val="22"/>
              </w:rPr>
              <w:lastRenderedPageBreak/>
              <w:t>pretenziją pateikusiam tiekėjui,   suinteresuotiems pirkimo dalyviams.</w:t>
            </w:r>
          </w:p>
        </w:tc>
        <w:tc>
          <w:tcPr>
            <w:tcW w:w="2908" w:type="dxa"/>
            <w:tcMar>
              <w:top w:w="0" w:type="dxa"/>
              <w:left w:w="108" w:type="dxa"/>
              <w:bottom w:w="0" w:type="dxa"/>
              <w:right w:w="108" w:type="dxa"/>
            </w:tcMar>
          </w:tcPr>
          <w:p w14:paraId="4801F557" w14:textId="77777777" w:rsidR="003A7090" w:rsidRPr="008D0CC9" w:rsidRDefault="003A7090" w:rsidP="001E34C9">
            <w:pPr>
              <w:spacing w:after="0" w:line="240" w:lineRule="auto"/>
              <w:rPr>
                <w:rFonts w:ascii="Times New Roman" w:hAnsi="Times New Roman" w:cs="Times New Roman"/>
                <w:sz w:val="22"/>
                <w:szCs w:val="22"/>
              </w:rPr>
            </w:pPr>
          </w:p>
        </w:tc>
      </w:tr>
      <w:tr w:rsidR="003A7090" w:rsidRPr="008D0CC9" w14:paraId="38A718BE" w14:textId="77777777" w:rsidTr="003A7090">
        <w:trPr>
          <w:trHeight w:val="20"/>
        </w:trPr>
        <w:tc>
          <w:tcPr>
            <w:tcW w:w="852" w:type="dxa"/>
            <w:tcMar>
              <w:top w:w="0" w:type="dxa"/>
              <w:left w:w="108" w:type="dxa"/>
              <w:bottom w:w="0" w:type="dxa"/>
              <w:right w:w="108" w:type="dxa"/>
            </w:tcMar>
          </w:tcPr>
          <w:p w14:paraId="140E9F28" w14:textId="77777777" w:rsidR="003A7090" w:rsidRPr="008D0CC9"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0FFC6CC5"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Perkančioji organizacija negali sudaryti sutarties anksčiau kaip po</w:t>
            </w:r>
          </w:p>
        </w:tc>
        <w:tc>
          <w:tcPr>
            <w:tcW w:w="3586" w:type="dxa"/>
            <w:tcMar>
              <w:top w:w="0" w:type="dxa"/>
              <w:left w:w="108" w:type="dxa"/>
              <w:bottom w:w="0" w:type="dxa"/>
              <w:right w:w="108" w:type="dxa"/>
            </w:tcMar>
          </w:tcPr>
          <w:p w14:paraId="61E56D9F"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bCs/>
                <w:sz w:val="22"/>
                <w:szCs w:val="22"/>
              </w:rPr>
              <w:t>10 (dešimt) dienų,</w:t>
            </w:r>
            <w:r w:rsidRPr="008D0CC9">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9AB6579" w14:textId="77777777" w:rsidR="003A7090" w:rsidRPr="008D0CC9" w:rsidRDefault="003A7090" w:rsidP="001E34C9">
            <w:pPr>
              <w:spacing w:after="0" w:line="240" w:lineRule="auto"/>
              <w:jc w:val="both"/>
              <w:rPr>
                <w:rFonts w:ascii="Times New Roman" w:hAnsi="Times New Roman" w:cs="Times New Roman"/>
                <w:sz w:val="22"/>
                <w:szCs w:val="22"/>
              </w:rPr>
            </w:pPr>
          </w:p>
        </w:tc>
        <w:tc>
          <w:tcPr>
            <w:tcW w:w="2908" w:type="dxa"/>
            <w:tcMar>
              <w:top w:w="0" w:type="dxa"/>
              <w:left w:w="108" w:type="dxa"/>
              <w:bottom w:w="0" w:type="dxa"/>
              <w:right w:w="108" w:type="dxa"/>
            </w:tcMar>
          </w:tcPr>
          <w:p w14:paraId="7F609E55" w14:textId="77777777" w:rsidR="003A7090" w:rsidRPr="008D0CC9" w:rsidRDefault="003A7090" w:rsidP="001E34C9">
            <w:pPr>
              <w:spacing w:after="0" w:line="240" w:lineRule="auto"/>
              <w:rPr>
                <w:rFonts w:ascii="Times New Roman" w:hAnsi="Times New Roman" w:cs="Times New Roman"/>
                <w:sz w:val="22"/>
                <w:szCs w:val="22"/>
              </w:rPr>
            </w:pPr>
          </w:p>
        </w:tc>
      </w:tr>
      <w:tr w:rsidR="003A7090" w:rsidRPr="008D0CC9" w14:paraId="65C632F6" w14:textId="77777777" w:rsidTr="003A7090">
        <w:trPr>
          <w:trHeight w:val="20"/>
        </w:trPr>
        <w:tc>
          <w:tcPr>
            <w:tcW w:w="852" w:type="dxa"/>
            <w:tcMar>
              <w:top w:w="0" w:type="dxa"/>
              <w:left w:w="108" w:type="dxa"/>
              <w:bottom w:w="0" w:type="dxa"/>
              <w:right w:w="108" w:type="dxa"/>
            </w:tcMar>
          </w:tcPr>
          <w:p w14:paraId="7D6D0038" w14:textId="77777777" w:rsidR="003A7090" w:rsidRPr="008D0CC9"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59AE6452" w14:textId="77777777" w:rsidR="003A7090" w:rsidRPr="008D0CC9" w:rsidRDefault="003A7090" w:rsidP="001E34C9">
            <w:pPr>
              <w:spacing w:after="0" w:line="240" w:lineRule="auto"/>
              <w:rPr>
                <w:rFonts w:ascii="Times New Roman" w:hAnsi="Times New Roman" w:cs="Times New Roman"/>
                <w:sz w:val="22"/>
                <w:szCs w:val="22"/>
              </w:rPr>
            </w:pPr>
            <w:r w:rsidRPr="008D0CC9">
              <w:rPr>
                <w:rFonts w:ascii="Times New Roman" w:hAnsi="Times New Roman" w:cs="Times New Roman"/>
                <w:sz w:val="22"/>
                <w:szCs w:val="22"/>
              </w:rPr>
              <w:t xml:space="preserve">Jeigu </w:t>
            </w:r>
            <w:r w:rsidRPr="008D0CC9">
              <w:rPr>
                <w:rFonts w:ascii="Times New Roman" w:hAnsi="Times New Roman" w:cs="Times New Roman"/>
                <w:iCs/>
                <w:sz w:val="22"/>
                <w:szCs w:val="22"/>
              </w:rPr>
              <w:t>suinteresuotas dalyvis paprašys perkančiosios organizacijos pateikti laimėjusį pasiūlymą</w:t>
            </w:r>
          </w:p>
        </w:tc>
        <w:tc>
          <w:tcPr>
            <w:tcW w:w="3586" w:type="dxa"/>
            <w:tcMar>
              <w:top w:w="0" w:type="dxa"/>
              <w:left w:w="108" w:type="dxa"/>
              <w:bottom w:w="0" w:type="dxa"/>
              <w:right w:w="108" w:type="dxa"/>
            </w:tcMar>
          </w:tcPr>
          <w:p w14:paraId="124B80EC" w14:textId="77777777" w:rsidR="003A7090" w:rsidRPr="00C750AD" w:rsidRDefault="003A7090" w:rsidP="001E34C9">
            <w:pPr>
              <w:spacing w:after="0" w:line="240" w:lineRule="auto"/>
              <w:jc w:val="both"/>
              <w:rPr>
                <w:rFonts w:ascii="Times New Roman" w:hAnsi="Times New Roman" w:cs="Times New Roman"/>
                <w:sz w:val="22"/>
                <w:szCs w:val="22"/>
              </w:rPr>
            </w:pPr>
            <w:r w:rsidRPr="00C750AD">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59D9D1F" w14:textId="77777777" w:rsidR="003A7090" w:rsidRPr="00C750AD" w:rsidRDefault="003A7090" w:rsidP="001E34C9">
            <w:pPr>
              <w:spacing w:after="0" w:line="240" w:lineRule="auto"/>
              <w:jc w:val="both"/>
              <w:rPr>
                <w:rFonts w:ascii="Times New Roman" w:hAnsi="Times New Roman" w:cs="Times New Roman"/>
                <w:color w:val="FF0000"/>
                <w:sz w:val="22"/>
                <w:szCs w:val="22"/>
              </w:rPr>
            </w:pPr>
          </w:p>
        </w:tc>
        <w:tc>
          <w:tcPr>
            <w:tcW w:w="2908" w:type="dxa"/>
            <w:tcMar>
              <w:top w:w="0" w:type="dxa"/>
              <w:left w:w="108" w:type="dxa"/>
              <w:bottom w:w="0" w:type="dxa"/>
              <w:right w:w="108" w:type="dxa"/>
            </w:tcMar>
          </w:tcPr>
          <w:p w14:paraId="3AA1A1BA" w14:textId="77777777" w:rsidR="003A7090" w:rsidRPr="008D0CC9" w:rsidRDefault="003A7090" w:rsidP="001E34C9">
            <w:pPr>
              <w:spacing w:after="0" w:line="240" w:lineRule="auto"/>
              <w:rPr>
                <w:rFonts w:ascii="Times New Roman" w:hAnsi="Times New Roman" w:cs="Times New Roman"/>
                <w:sz w:val="22"/>
                <w:szCs w:val="22"/>
              </w:rPr>
            </w:pPr>
          </w:p>
        </w:tc>
      </w:tr>
    </w:tbl>
    <w:p w14:paraId="7F9DF1C3" w14:textId="77777777" w:rsidR="003A7090" w:rsidRPr="008D0CC9" w:rsidRDefault="003A7090" w:rsidP="003A7090">
      <w:pPr>
        <w:tabs>
          <w:tab w:val="left" w:pos="2977"/>
        </w:tabs>
        <w:spacing w:after="120" w:line="20" w:lineRule="atLeast"/>
        <w:jc w:val="center"/>
        <w:rPr>
          <w:rFonts w:ascii="Times New Roman" w:eastAsia="Calibri" w:hAnsi="Times New Roman" w:cs="Times New Roman"/>
          <w:sz w:val="22"/>
          <w:szCs w:val="22"/>
        </w:rPr>
      </w:pPr>
    </w:p>
    <w:p w14:paraId="7300D3EE" w14:textId="187855F2" w:rsidR="008F59C5" w:rsidRPr="008D0CC9" w:rsidRDefault="008F59C5" w:rsidP="008D704D">
      <w:pPr>
        <w:tabs>
          <w:tab w:val="left" w:pos="2977"/>
        </w:tabs>
        <w:spacing w:after="120" w:line="20" w:lineRule="atLeast"/>
        <w:jc w:val="center"/>
        <w:rPr>
          <w:rFonts w:ascii="Times New Roman" w:eastAsia="Calibri" w:hAnsi="Times New Roman" w:cs="Times New Roman"/>
          <w:sz w:val="22"/>
          <w:szCs w:val="22"/>
        </w:rPr>
      </w:pPr>
    </w:p>
    <w:p w14:paraId="2EE7385A" w14:textId="4C2C8665" w:rsidR="00CD782D" w:rsidRPr="00B83B62" w:rsidRDefault="00CD782D" w:rsidP="00CD782D">
      <w:pPr>
        <w:rPr>
          <w:rFonts w:ascii="Times New Roman" w:eastAsia="Calibri" w:hAnsi="Times New Roman" w:cs="Times New Roman"/>
          <w:sz w:val="22"/>
          <w:szCs w:val="22"/>
        </w:rPr>
      </w:pPr>
    </w:p>
    <w:sectPr w:rsidR="00CD782D" w:rsidRPr="00B83B62" w:rsidSect="007472AA">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0F776" w14:textId="77777777" w:rsidR="00BC3E67" w:rsidRDefault="00BC3E67" w:rsidP="00D05666">
      <w:r>
        <w:separator/>
      </w:r>
    </w:p>
  </w:endnote>
  <w:endnote w:type="continuationSeparator" w:id="0">
    <w:p w14:paraId="1CD2443C" w14:textId="77777777" w:rsidR="00BC3E67" w:rsidRDefault="00BC3E67" w:rsidP="00D05666">
      <w:r>
        <w:continuationSeparator/>
      </w:r>
    </w:p>
  </w:endnote>
  <w:endnote w:type="continuationNotice" w:id="1">
    <w:p w14:paraId="44087A69" w14:textId="77777777" w:rsidR="00BC3E67" w:rsidRDefault="00BC3E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30138E8A" w:rsidR="000B685D" w:rsidRDefault="000B685D">
    <w:pPr>
      <w:pStyle w:val="Footer"/>
      <w:jc w:val="right"/>
    </w:pPr>
  </w:p>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6FB81" w14:textId="77777777" w:rsidR="00BC3E67" w:rsidRDefault="00BC3E67" w:rsidP="00D05666">
      <w:r>
        <w:separator/>
      </w:r>
    </w:p>
  </w:footnote>
  <w:footnote w:type="continuationSeparator" w:id="0">
    <w:p w14:paraId="79B1DDA1" w14:textId="77777777" w:rsidR="00BC3E67" w:rsidRDefault="00BC3E67" w:rsidP="00D05666">
      <w:r>
        <w:continuationSeparator/>
      </w:r>
    </w:p>
  </w:footnote>
  <w:footnote w:type="continuationNotice" w:id="1">
    <w:p w14:paraId="39D78130" w14:textId="77777777" w:rsidR="00BC3E67" w:rsidRDefault="00BC3E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65"/>
        </w:tabs>
        <w:ind w:left="1065" w:hanging="432"/>
      </w:pPr>
    </w:lvl>
    <w:lvl w:ilvl="1">
      <w:start w:val="1"/>
      <w:numFmt w:val="none"/>
      <w:suff w:val="nothing"/>
      <w:lvlText w:val=""/>
      <w:lvlJc w:val="left"/>
      <w:pPr>
        <w:tabs>
          <w:tab w:val="num" w:pos="1209"/>
        </w:tabs>
        <w:ind w:left="1209" w:hanging="576"/>
      </w:pPr>
    </w:lvl>
    <w:lvl w:ilvl="2">
      <w:start w:val="1"/>
      <w:numFmt w:val="none"/>
      <w:suff w:val="nothing"/>
      <w:lvlText w:val=""/>
      <w:lvlJc w:val="left"/>
      <w:pPr>
        <w:tabs>
          <w:tab w:val="num" w:pos="1353"/>
        </w:tabs>
        <w:ind w:left="1353" w:hanging="720"/>
      </w:pPr>
    </w:lvl>
    <w:lvl w:ilvl="3">
      <w:start w:val="1"/>
      <w:numFmt w:val="none"/>
      <w:suff w:val="nothing"/>
      <w:lvlText w:val=""/>
      <w:lvlJc w:val="left"/>
      <w:pPr>
        <w:tabs>
          <w:tab w:val="num" w:pos="1497"/>
        </w:tabs>
        <w:ind w:left="1497" w:hanging="864"/>
      </w:pPr>
    </w:lvl>
    <w:lvl w:ilvl="4">
      <w:start w:val="1"/>
      <w:numFmt w:val="none"/>
      <w:suff w:val="nothing"/>
      <w:lvlText w:val=""/>
      <w:lvlJc w:val="left"/>
      <w:pPr>
        <w:tabs>
          <w:tab w:val="num" w:pos="1641"/>
        </w:tabs>
        <w:ind w:left="1641" w:hanging="1008"/>
      </w:pPr>
    </w:lvl>
    <w:lvl w:ilvl="5">
      <w:start w:val="1"/>
      <w:numFmt w:val="none"/>
      <w:suff w:val="nothing"/>
      <w:lvlText w:val=""/>
      <w:lvlJc w:val="left"/>
      <w:pPr>
        <w:tabs>
          <w:tab w:val="num" w:pos="1785"/>
        </w:tabs>
        <w:ind w:left="1785" w:hanging="1152"/>
      </w:pPr>
    </w:lvl>
    <w:lvl w:ilvl="6">
      <w:start w:val="1"/>
      <w:numFmt w:val="none"/>
      <w:suff w:val="nothing"/>
      <w:lvlText w:val=""/>
      <w:lvlJc w:val="left"/>
      <w:pPr>
        <w:tabs>
          <w:tab w:val="num" w:pos="1929"/>
        </w:tabs>
        <w:ind w:left="1929" w:hanging="1296"/>
      </w:pPr>
    </w:lvl>
    <w:lvl w:ilvl="7">
      <w:start w:val="1"/>
      <w:numFmt w:val="none"/>
      <w:suff w:val="nothing"/>
      <w:lvlText w:val=""/>
      <w:lvlJc w:val="left"/>
      <w:pPr>
        <w:tabs>
          <w:tab w:val="num" w:pos="2073"/>
        </w:tabs>
        <w:ind w:left="2073" w:hanging="1440"/>
      </w:pPr>
    </w:lvl>
    <w:lvl w:ilvl="8">
      <w:start w:val="1"/>
      <w:numFmt w:val="none"/>
      <w:suff w:val="nothing"/>
      <w:lvlText w:val=""/>
      <w:lvlJc w:val="left"/>
      <w:pPr>
        <w:tabs>
          <w:tab w:val="num" w:pos="2217"/>
        </w:tabs>
        <w:ind w:left="2217" w:hanging="1584"/>
      </w:pPr>
    </w:lvl>
  </w:abstractNum>
  <w:abstractNum w:abstractNumId="1"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FD6BC4"/>
    <w:multiLevelType w:val="hybridMultilevel"/>
    <w:tmpl w:val="44B69040"/>
    <w:lvl w:ilvl="0" w:tplc="4E0212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D6BB9"/>
    <w:multiLevelType w:val="multilevel"/>
    <w:tmpl w:val="AFDAC226"/>
    <w:lvl w:ilvl="0">
      <w:start w:val="7"/>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28DB1EC0"/>
    <w:multiLevelType w:val="multilevel"/>
    <w:tmpl w:val="AE2A1DB2"/>
    <w:lvl w:ilvl="0">
      <w:start w:val="5"/>
      <w:numFmt w:val="decimal"/>
      <w:lvlText w:val="%1."/>
      <w:lvlJc w:val="left"/>
      <w:pPr>
        <w:ind w:left="360" w:hanging="360"/>
      </w:pPr>
      <w:rPr>
        <w:rFonts w:hint="default"/>
      </w:rPr>
    </w:lvl>
    <w:lvl w:ilvl="1">
      <w:start w:val="4"/>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8" w15:restartNumberingAfterBreak="0">
    <w:nsid w:val="2DF70923"/>
    <w:multiLevelType w:val="hybridMultilevel"/>
    <w:tmpl w:val="7D2C93D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62264A"/>
    <w:multiLevelType w:val="multilevel"/>
    <w:tmpl w:val="AE2A1DB2"/>
    <w:lvl w:ilvl="0">
      <w:start w:val="5"/>
      <w:numFmt w:val="decimal"/>
      <w:lvlText w:val="%1."/>
      <w:lvlJc w:val="left"/>
      <w:pPr>
        <w:ind w:left="360" w:hanging="360"/>
      </w:pPr>
      <w:rPr>
        <w:rFonts w:hint="default"/>
      </w:rPr>
    </w:lvl>
    <w:lvl w:ilvl="1">
      <w:start w:val="4"/>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6417F4"/>
    <w:multiLevelType w:val="hybridMultilevel"/>
    <w:tmpl w:val="24DA3D28"/>
    <w:lvl w:ilvl="0" w:tplc="647E98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875077"/>
    <w:multiLevelType w:val="hybridMultilevel"/>
    <w:tmpl w:val="F76A4C50"/>
    <w:lvl w:ilvl="0" w:tplc="98F8F9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810637"/>
    <w:multiLevelType w:val="hybridMultilevel"/>
    <w:tmpl w:val="5582C856"/>
    <w:lvl w:ilvl="0" w:tplc="D6DA03F0">
      <w:start w:val="1"/>
      <w:numFmt w:val="decimal"/>
      <w:lvlText w:val="%1."/>
      <w:lvlJc w:val="left"/>
      <w:pPr>
        <w:ind w:left="720" w:hanging="360"/>
      </w:pPr>
      <w:rPr>
        <w:rFonts w:cs="Arial"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7C7BE3"/>
    <w:multiLevelType w:val="hybridMultilevel"/>
    <w:tmpl w:val="6B64500C"/>
    <w:lvl w:ilvl="0" w:tplc="2B2A527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DBE40D6"/>
    <w:multiLevelType w:val="hybridMultilevel"/>
    <w:tmpl w:val="2F5E8A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4FEB4352"/>
    <w:multiLevelType w:val="multilevel"/>
    <w:tmpl w:val="B75A6BD6"/>
    <w:lvl w:ilvl="0">
      <w:start w:val="5"/>
      <w:numFmt w:val="decimal"/>
      <w:lvlText w:val="%1"/>
      <w:lvlJc w:val="left"/>
      <w:pPr>
        <w:ind w:left="122" w:hanging="569"/>
        <w:jc w:val="left"/>
      </w:pPr>
      <w:rPr>
        <w:rFonts w:hint="default"/>
        <w:lang w:val="lt-LT" w:eastAsia="en-US" w:bidi="ar-SA"/>
      </w:rPr>
    </w:lvl>
    <w:lvl w:ilvl="1">
      <w:start w:val="1"/>
      <w:numFmt w:val="decimal"/>
      <w:lvlText w:val="%1.%2."/>
      <w:lvlJc w:val="left"/>
      <w:pPr>
        <w:ind w:left="122" w:hanging="56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73" w:hanging="569"/>
      </w:pPr>
      <w:rPr>
        <w:rFonts w:hint="default"/>
        <w:lang w:val="lt-LT" w:eastAsia="en-US" w:bidi="ar-SA"/>
      </w:rPr>
    </w:lvl>
    <w:lvl w:ilvl="3">
      <w:numFmt w:val="bullet"/>
      <w:lvlText w:val="•"/>
      <w:lvlJc w:val="left"/>
      <w:pPr>
        <w:ind w:left="3049" w:hanging="569"/>
      </w:pPr>
      <w:rPr>
        <w:rFonts w:hint="default"/>
        <w:lang w:val="lt-LT" w:eastAsia="en-US" w:bidi="ar-SA"/>
      </w:rPr>
    </w:lvl>
    <w:lvl w:ilvl="4">
      <w:numFmt w:val="bullet"/>
      <w:lvlText w:val="•"/>
      <w:lvlJc w:val="left"/>
      <w:pPr>
        <w:ind w:left="4026" w:hanging="569"/>
      </w:pPr>
      <w:rPr>
        <w:rFonts w:hint="default"/>
        <w:lang w:val="lt-LT" w:eastAsia="en-US" w:bidi="ar-SA"/>
      </w:rPr>
    </w:lvl>
    <w:lvl w:ilvl="5">
      <w:numFmt w:val="bullet"/>
      <w:lvlText w:val="•"/>
      <w:lvlJc w:val="left"/>
      <w:pPr>
        <w:ind w:left="5003" w:hanging="569"/>
      </w:pPr>
      <w:rPr>
        <w:rFonts w:hint="default"/>
        <w:lang w:val="lt-LT" w:eastAsia="en-US" w:bidi="ar-SA"/>
      </w:rPr>
    </w:lvl>
    <w:lvl w:ilvl="6">
      <w:numFmt w:val="bullet"/>
      <w:lvlText w:val="•"/>
      <w:lvlJc w:val="left"/>
      <w:pPr>
        <w:ind w:left="5979" w:hanging="569"/>
      </w:pPr>
      <w:rPr>
        <w:rFonts w:hint="default"/>
        <w:lang w:val="lt-LT" w:eastAsia="en-US" w:bidi="ar-SA"/>
      </w:rPr>
    </w:lvl>
    <w:lvl w:ilvl="7">
      <w:numFmt w:val="bullet"/>
      <w:lvlText w:val="•"/>
      <w:lvlJc w:val="left"/>
      <w:pPr>
        <w:ind w:left="6956" w:hanging="569"/>
      </w:pPr>
      <w:rPr>
        <w:rFonts w:hint="default"/>
        <w:lang w:val="lt-LT" w:eastAsia="en-US" w:bidi="ar-SA"/>
      </w:rPr>
    </w:lvl>
    <w:lvl w:ilvl="8">
      <w:numFmt w:val="bullet"/>
      <w:lvlText w:val="•"/>
      <w:lvlJc w:val="left"/>
      <w:pPr>
        <w:ind w:left="7933" w:hanging="569"/>
      </w:pPr>
      <w:rPr>
        <w:rFonts w:hint="default"/>
        <w:lang w:val="lt-LT" w:eastAsia="en-US" w:bidi="ar-SA"/>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820A2E5A"/>
    <w:lvl w:ilvl="0" w:tplc="BD7842B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B23CB3"/>
    <w:multiLevelType w:val="multilevel"/>
    <w:tmpl w:val="575A7D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3" w15:restartNumberingAfterBreak="0">
    <w:nsid w:val="61C05BFA"/>
    <w:multiLevelType w:val="hybridMultilevel"/>
    <w:tmpl w:val="A4888B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7A2458"/>
    <w:multiLevelType w:val="hybridMultilevel"/>
    <w:tmpl w:val="5FAE2048"/>
    <w:lvl w:ilvl="0" w:tplc="BA0E3A2A">
      <w:start w:val="1"/>
      <w:numFmt w:val="lowerLetter"/>
      <w:lvlText w:val="%1)"/>
      <w:lvlJc w:val="left"/>
      <w:pPr>
        <w:ind w:left="616" w:hanging="360"/>
      </w:pPr>
      <w:rPr>
        <w:rFonts w:ascii="Times New Roman" w:eastAsia="Calibri" w:hAnsi="Times New Roman" w:cs="Times New Roman"/>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F85F2A"/>
    <w:multiLevelType w:val="hybridMultilevel"/>
    <w:tmpl w:val="1FAEBF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60507A"/>
    <w:multiLevelType w:val="multilevel"/>
    <w:tmpl w:val="2078FFBC"/>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C7725CB"/>
    <w:multiLevelType w:val="hybridMultilevel"/>
    <w:tmpl w:val="5FAE2048"/>
    <w:lvl w:ilvl="0" w:tplc="FFFFFFFF">
      <w:start w:val="1"/>
      <w:numFmt w:val="lowerLetter"/>
      <w:lvlText w:val="%1)"/>
      <w:lvlJc w:val="left"/>
      <w:pPr>
        <w:ind w:left="616" w:hanging="360"/>
      </w:pPr>
      <w:rPr>
        <w:rFonts w:ascii="Times New Roman" w:eastAsia="Calibri" w:hAnsi="Times New Roman" w:cs="Times New Roman"/>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07184103">
    <w:abstractNumId w:val="6"/>
  </w:num>
  <w:num w:numId="2" w16cid:durableId="1484615006">
    <w:abstractNumId w:val="27"/>
  </w:num>
  <w:num w:numId="3" w16cid:durableId="408162091">
    <w:abstractNumId w:val="30"/>
  </w:num>
  <w:num w:numId="4" w16cid:durableId="749809940">
    <w:abstractNumId w:val="3"/>
  </w:num>
  <w:num w:numId="5" w16cid:durableId="1318921492">
    <w:abstractNumId w:val="18"/>
  </w:num>
  <w:num w:numId="6" w16cid:durableId="1259170326">
    <w:abstractNumId w:val="20"/>
  </w:num>
  <w:num w:numId="7" w16cid:durableId="464004092">
    <w:abstractNumId w:val="25"/>
  </w:num>
  <w:num w:numId="8" w16cid:durableId="1218660378">
    <w:abstractNumId w:val="12"/>
  </w:num>
  <w:num w:numId="9" w16cid:durableId="343870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36941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30153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8161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1124158">
    <w:abstractNumId w:val="19"/>
  </w:num>
  <w:num w:numId="15" w16cid:durableId="6749614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7879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4163810">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22083">
    <w:abstractNumId w:val="5"/>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5697962">
    <w:abstractNumId w:val="1"/>
  </w:num>
  <w:num w:numId="20" w16cid:durableId="1579248075">
    <w:abstractNumId w:val="0"/>
  </w:num>
  <w:num w:numId="21" w16cid:durableId="318583797">
    <w:abstractNumId w:val="4"/>
  </w:num>
  <w:num w:numId="22" w16cid:durableId="1000693306">
    <w:abstractNumId w:val="17"/>
  </w:num>
  <w:num w:numId="23" w16cid:durableId="1040860583">
    <w:abstractNumId w:val="23"/>
  </w:num>
  <w:num w:numId="24" w16cid:durableId="2042172244">
    <w:abstractNumId w:val="8"/>
  </w:num>
  <w:num w:numId="25" w16cid:durableId="374501697">
    <w:abstractNumId w:val="26"/>
  </w:num>
  <w:num w:numId="26" w16cid:durableId="384380955">
    <w:abstractNumId w:val="11"/>
  </w:num>
  <w:num w:numId="27" w16cid:durableId="860243017">
    <w:abstractNumId w:val="14"/>
  </w:num>
  <w:num w:numId="28" w16cid:durableId="602997559">
    <w:abstractNumId w:val="13"/>
  </w:num>
  <w:num w:numId="29" w16cid:durableId="1427308767">
    <w:abstractNumId w:val="22"/>
  </w:num>
  <w:num w:numId="30" w16cid:durableId="1675300708">
    <w:abstractNumId w:val="15"/>
  </w:num>
  <w:num w:numId="31" w16cid:durableId="1710646593">
    <w:abstractNumId w:val="9"/>
  </w:num>
  <w:num w:numId="32" w16cid:durableId="93043307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62"/>
    <w:rsid w:val="00001073"/>
    <w:rsid w:val="000010B5"/>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658"/>
    <w:rsid w:val="000206C9"/>
    <w:rsid w:val="00020FD4"/>
    <w:rsid w:val="00021012"/>
    <w:rsid w:val="000211BD"/>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BEF"/>
    <w:rsid w:val="00040233"/>
    <w:rsid w:val="00040C0F"/>
    <w:rsid w:val="00042677"/>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D2"/>
    <w:rsid w:val="0004774A"/>
    <w:rsid w:val="00047F6B"/>
    <w:rsid w:val="00047F87"/>
    <w:rsid w:val="00050A9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B17"/>
    <w:rsid w:val="000571AD"/>
    <w:rsid w:val="00057346"/>
    <w:rsid w:val="000578C9"/>
    <w:rsid w:val="0006040C"/>
    <w:rsid w:val="000605C5"/>
    <w:rsid w:val="000608EF"/>
    <w:rsid w:val="00061084"/>
    <w:rsid w:val="00061466"/>
    <w:rsid w:val="00061E86"/>
    <w:rsid w:val="00062E12"/>
    <w:rsid w:val="0006300C"/>
    <w:rsid w:val="000631F1"/>
    <w:rsid w:val="00063796"/>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6B"/>
    <w:rsid w:val="00080EE8"/>
    <w:rsid w:val="00080F53"/>
    <w:rsid w:val="0008241E"/>
    <w:rsid w:val="00082F6A"/>
    <w:rsid w:val="0008369A"/>
    <w:rsid w:val="00084065"/>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E5"/>
    <w:rsid w:val="00091346"/>
    <w:rsid w:val="000917F2"/>
    <w:rsid w:val="00091C9D"/>
    <w:rsid w:val="00094604"/>
    <w:rsid w:val="00095834"/>
    <w:rsid w:val="00095A99"/>
    <w:rsid w:val="00095DBF"/>
    <w:rsid w:val="0009724E"/>
    <w:rsid w:val="00097B80"/>
    <w:rsid w:val="000A032E"/>
    <w:rsid w:val="000A05FB"/>
    <w:rsid w:val="000A09BB"/>
    <w:rsid w:val="000A0DFE"/>
    <w:rsid w:val="000A0F5D"/>
    <w:rsid w:val="000A1E34"/>
    <w:rsid w:val="000A202B"/>
    <w:rsid w:val="000A2CBA"/>
    <w:rsid w:val="000A2D88"/>
    <w:rsid w:val="000A4E1A"/>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423"/>
    <w:rsid w:val="000B685D"/>
    <w:rsid w:val="000B7223"/>
    <w:rsid w:val="000C006A"/>
    <w:rsid w:val="000C02F3"/>
    <w:rsid w:val="000C1AE5"/>
    <w:rsid w:val="000C1B44"/>
    <w:rsid w:val="000C1F59"/>
    <w:rsid w:val="000C211C"/>
    <w:rsid w:val="000C2217"/>
    <w:rsid w:val="000C238A"/>
    <w:rsid w:val="000C2B45"/>
    <w:rsid w:val="000C2C07"/>
    <w:rsid w:val="000C34A7"/>
    <w:rsid w:val="000C3D2E"/>
    <w:rsid w:val="000C3F71"/>
    <w:rsid w:val="000C4D87"/>
    <w:rsid w:val="000C4DF9"/>
    <w:rsid w:val="000C55D6"/>
    <w:rsid w:val="000C59B8"/>
    <w:rsid w:val="000C6068"/>
    <w:rsid w:val="000C7160"/>
    <w:rsid w:val="000C72B1"/>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9F"/>
    <w:rsid w:val="000E3E3A"/>
    <w:rsid w:val="000E430C"/>
    <w:rsid w:val="000E458D"/>
    <w:rsid w:val="000E4A1B"/>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104"/>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C3"/>
    <w:rsid w:val="00113B07"/>
    <w:rsid w:val="00113C79"/>
    <w:rsid w:val="00113EAE"/>
    <w:rsid w:val="00113FD3"/>
    <w:rsid w:val="00115438"/>
    <w:rsid w:val="00116A84"/>
    <w:rsid w:val="0011798C"/>
    <w:rsid w:val="00117DD0"/>
    <w:rsid w:val="00120F58"/>
    <w:rsid w:val="00121867"/>
    <w:rsid w:val="00121982"/>
    <w:rsid w:val="00122149"/>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56D"/>
    <w:rsid w:val="00135B56"/>
    <w:rsid w:val="00135EEE"/>
    <w:rsid w:val="0013610E"/>
    <w:rsid w:val="001365CA"/>
    <w:rsid w:val="00136624"/>
    <w:rsid w:val="0013732C"/>
    <w:rsid w:val="00137D8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5E3"/>
    <w:rsid w:val="00171C73"/>
    <w:rsid w:val="00171FE7"/>
    <w:rsid w:val="0017277D"/>
    <w:rsid w:val="00172D53"/>
    <w:rsid w:val="00173ACB"/>
    <w:rsid w:val="00173E9D"/>
    <w:rsid w:val="001741F9"/>
    <w:rsid w:val="00174A4C"/>
    <w:rsid w:val="00174EE0"/>
    <w:rsid w:val="0017506F"/>
    <w:rsid w:val="0017533E"/>
    <w:rsid w:val="00176FD3"/>
    <w:rsid w:val="0017783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3C6"/>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0EF9"/>
    <w:rsid w:val="001A18C1"/>
    <w:rsid w:val="001A19F2"/>
    <w:rsid w:val="001A1DD2"/>
    <w:rsid w:val="001A2163"/>
    <w:rsid w:val="001A225E"/>
    <w:rsid w:val="001A25FD"/>
    <w:rsid w:val="001A2693"/>
    <w:rsid w:val="001A2E70"/>
    <w:rsid w:val="001A3405"/>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94C"/>
    <w:rsid w:val="001B3C7D"/>
    <w:rsid w:val="001B3F4C"/>
    <w:rsid w:val="001B4266"/>
    <w:rsid w:val="001B50F3"/>
    <w:rsid w:val="001B52B2"/>
    <w:rsid w:val="001B53D6"/>
    <w:rsid w:val="001B59DE"/>
    <w:rsid w:val="001B6CC0"/>
    <w:rsid w:val="001B77FA"/>
    <w:rsid w:val="001C1AD0"/>
    <w:rsid w:val="001C1CC5"/>
    <w:rsid w:val="001C24BC"/>
    <w:rsid w:val="001C305A"/>
    <w:rsid w:val="001C37BD"/>
    <w:rsid w:val="001C45C1"/>
    <w:rsid w:val="001C468D"/>
    <w:rsid w:val="001C4F12"/>
    <w:rsid w:val="001C545C"/>
    <w:rsid w:val="001C576B"/>
    <w:rsid w:val="001C635E"/>
    <w:rsid w:val="001C6757"/>
    <w:rsid w:val="001C6A8E"/>
    <w:rsid w:val="001C762B"/>
    <w:rsid w:val="001C7F48"/>
    <w:rsid w:val="001D222B"/>
    <w:rsid w:val="001D2623"/>
    <w:rsid w:val="001D2CB6"/>
    <w:rsid w:val="001D354B"/>
    <w:rsid w:val="001D37D8"/>
    <w:rsid w:val="001D414C"/>
    <w:rsid w:val="001D41F4"/>
    <w:rsid w:val="001D4D3F"/>
    <w:rsid w:val="001D4D68"/>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773"/>
    <w:rsid w:val="001E5B8E"/>
    <w:rsid w:val="001E61DF"/>
    <w:rsid w:val="001E76C7"/>
    <w:rsid w:val="001E7C4A"/>
    <w:rsid w:val="001E7E24"/>
    <w:rsid w:val="001F04C1"/>
    <w:rsid w:val="001F15A0"/>
    <w:rsid w:val="001F1D6C"/>
    <w:rsid w:val="001F1DB6"/>
    <w:rsid w:val="001F1FB1"/>
    <w:rsid w:val="001F2168"/>
    <w:rsid w:val="001F2E11"/>
    <w:rsid w:val="001F2EB6"/>
    <w:rsid w:val="001F3174"/>
    <w:rsid w:val="001F5180"/>
    <w:rsid w:val="001F573E"/>
    <w:rsid w:val="001F5CB3"/>
    <w:rsid w:val="001F5ED0"/>
    <w:rsid w:val="001F62B2"/>
    <w:rsid w:val="001F6551"/>
    <w:rsid w:val="001F6777"/>
    <w:rsid w:val="001F70BC"/>
    <w:rsid w:val="001F74B8"/>
    <w:rsid w:val="001F751A"/>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D8"/>
    <w:rsid w:val="00224F0F"/>
    <w:rsid w:val="002256CF"/>
    <w:rsid w:val="002257D8"/>
    <w:rsid w:val="00225BEF"/>
    <w:rsid w:val="002267DE"/>
    <w:rsid w:val="00226AD0"/>
    <w:rsid w:val="002279BC"/>
    <w:rsid w:val="002306AB"/>
    <w:rsid w:val="00231166"/>
    <w:rsid w:val="0023232F"/>
    <w:rsid w:val="00232866"/>
    <w:rsid w:val="00233169"/>
    <w:rsid w:val="0023335E"/>
    <w:rsid w:val="002338C0"/>
    <w:rsid w:val="002342E3"/>
    <w:rsid w:val="00234717"/>
    <w:rsid w:val="00234920"/>
    <w:rsid w:val="0023505D"/>
    <w:rsid w:val="002358F1"/>
    <w:rsid w:val="00236F96"/>
    <w:rsid w:val="00236FBF"/>
    <w:rsid w:val="002374F8"/>
    <w:rsid w:val="00237EA0"/>
    <w:rsid w:val="002411C2"/>
    <w:rsid w:val="002415C7"/>
    <w:rsid w:val="0024180E"/>
    <w:rsid w:val="00241D43"/>
    <w:rsid w:val="00242459"/>
    <w:rsid w:val="002425E8"/>
    <w:rsid w:val="00242CEB"/>
    <w:rsid w:val="002430AE"/>
    <w:rsid w:val="00244688"/>
    <w:rsid w:val="0024486C"/>
    <w:rsid w:val="00245655"/>
    <w:rsid w:val="00245DD5"/>
    <w:rsid w:val="00245E8F"/>
    <w:rsid w:val="0024735B"/>
    <w:rsid w:val="002476D5"/>
    <w:rsid w:val="002510C4"/>
    <w:rsid w:val="0025176F"/>
    <w:rsid w:val="00251D4A"/>
    <w:rsid w:val="00252A35"/>
    <w:rsid w:val="00253090"/>
    <w:rsid w:val="00253671"/>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B6A"/>
    <w:rsid w:val="00262D3D"/>
    <w:rsid w:val="00263B34"/>
    <w:rsid w:val="00263E7F"/>
    <w:rsid w:val="0026424A"/>
    <w:rsid w:val="00264837"/>
    <w:rsid w:val="0026491C"/>
    <w:rsid w:val="00264B13"/>
    <w:rsid w:val="00264EBF"/>
    <w:rsid w:val="0026649F"/>
    <w:rsid w:val="002670AA"/>
    <w:rsid w:val="00267262"/>
    <w:rsid w:val="00267751"/>
    <w:rsid w:val="00267E9A"/>
    <w:rsid w:val="00270113"/>
    <w:rsid w:val="002707A9"/>
    <w:rsid w:val="00270E4A"/>
    <w:rsid w:val="002713FB"/>
    <w:rsid w:val="00271411"/>
    <w:rsid w:val="002716D8"/>
    <w:rsid w:val="00272038"/>
    <w:rsid w:val="0027236E"/>
    <w:rsid w:val="00272857"/>
    <w:rsid w:val="00272A72"/>
    <w:rsid w:val="00272FEA"/>
    <w:rsid w:val="0027399D"/>
    <w:rsid w:val="00273F59"/>
    <w:rsid w:val="00274C8A"/>
    <w:rsid w:val="00274E50"/>
    <w:rsid w:val="0027575B"/>
    <w:rsid w:val="00275B72"/>
    <w:rsid w:val="00277535"/>
    <w:rsid w:val="00277634"/>
    <w:rsid w:val="0027776A"/>
    <w:rsid w:val="002779A1"/>
    <w:rsid w:val="00280265"/>
    <w:rsid w:val="002804B3"/>
    <w:rsid w:val="00280AF0"/>
    <w:rsid w:val="00281309"/>
    <w:rsid w:val="00281735"/>
    <w:rsid w:val="00281C99"/>
    <w:rsid w:val="002827A2"/>
    <w:rsid w:val="002827E4"/>
    <w:rsid w:val="00282C67"/>
    <w:rsid w:val="00282E1F"/>
    <w:rsid w:val="00283391"/>
    <w:rsid w:val="00283C6E"/>
    <w:rsid w:val="00283D6A"/>
    <w:rsid w:val="00284221"/>
    <w:rsid w:val="002847F1"/>
    <w:rsid w:val="00285B02"/>
    <w:rsid w:val="00285E5E"/>
    <w:rsid w:val="0029057E"/>
    <w:rsid w:val="002907D9"/>
    <w:rsid w:val="00290850"/>
    <w:rsid w:val="00290E7C"/>
    <w:rsid w:val="00290F12"/>
    <w:rsid w:val="00291DCB"/>
    <w:rsid w:val="0029216D"/>
    <w:rsid w:val="002926A1"/>
    <w:rsid w:val="00293525"/>
    <w:rsid w:val="00294B97"/>
    <w:rsid w:val="00294BE3"/>
    <w:rsid w:val="002955C5"/>
    <w:rsid w:val="002960E2"/>
    <w:rsid w:val="002970CF"/>
    <w:rsid w:val="00297490"/>
    <w:rsid w:val="002974D4"/>
    <w:rsid w:val="00297C88"/>
    <w:rsid w:val="002A00F8"/>
    <w:rsid w:val="002A1EB6"/>
    <w:rsid w:val="002A25D9"/>
    <w:rsid w:val="002A3B3E"/>
    <w:rsid w:val="002A3C89"/>
    <w:rsid w:val="002A43AA"/>
    <w:rsid w:val="002A4465"/>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F8"/>
    <w:rsid w:val="002C0356"/>
    <w:rsid w:val="002C14FC"/>
    <w:rsid w:val="002C17A0"/>
    <w:rsid w:val="002C1FB6"/>
    <w:rsid w:val="002C215A"/>
    <w:rsid w:val="002C27BD"/>
    <w:rsid w:val="002C2936"/>
    <w:rsid w:val="002C2A10"/>
    <w:rsid w:val="002C2A21"/>
    <w:rsid w:val="002C2DD1"/>
    <w:rsid w:val="002C362D"/>
    <w:rsid w:val="002C3DA4"/>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05"/>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1C"/>
    <w:rsid w:val="002E348F"/>
    <w:rsid w:val="002E3C32"/>
    <w:rsid w:val="002E3C45"/>
    <w:rsid w:val="002E4A5A"/>
    <w:rsid w:val="002E5C9B"/>
    <w:rsid w:val="002E5EA9"/>
    <w:rsid w:val="002E6BB6"/>
    <w:rsid w:val="002F05C1"/>
    <w:rsid w:val="002F0663"/>
    <w:rsid w:val="002F0FBA"/>
    <w:rsid w:val="002F12E7"/>
    <w:rsid w:val="002F148F"/>
    <w:rsid w:val="002F1998"/>
    <w:rsid w:val="002F1CD9"/>
    <w:rsid w:val="002F1D5C"/>
    <w:rsid w:val="002F3265"/>
    <w:rsid w:val="002F32DD"/>
    <w:rsid w:val="002F3496"/>
    <w:rsid w:val="002F396F"/>
    <w:rsid w:val="002F44C0"/>
    <w:rsid w:val="002F536E"/>
    <w:rsid w:val="002F5A85"/>
    <w:rsid w:val="002F5EE2"/>
    <w:rsid w:val="002F5F47"/>
    <w:rsid w:val="002F5F8E"/>
    <w:rsid w:val="002F67FD"/>
    <w:rsid w:val="002F69CA"/>
    <w:rsid w:val="002F6EDD"/>
    <w:rsid w:val="002F7A04"/>
    <w:rsid w:val="002F7B28"/>
    <w:rsid w:val="002F7D23"/>
    <w:rsid w:val="002F7DA4"/>
    <w:rsid w:val="00300FEF"/>
    <w:rsid w:val="00301185"/>
    <w:rsid w:val="00301B49"/>
    <w:rsid w:val="00301C93"/>
    <w:rsid w:val="0030230E"/>
    <w:rsid w:val="0030313E"/>
    <w:rsid w:val="00303C2A"/>
    <w:rsid w:val="00303D02"/>
    <w:rsid w:val="003049FC"/>
    <w:rsid w:val="00304E45"/>
    <w:rsid w:val="0030566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556"/>
    <w:rsid w:val="00317AC3"/>
    <w:rsid w:val="00320115"/>
    <w:rsid w:val="00321802"/>
    <w:rsid w:val="00321A79"/>
    <w:rsid w:val="00321B1F"/>
    <w:rsid w:val="0032266C"/>
    <w:rsid w:val="003232C3"/>
    <w:rsid w:val="00323514"/>
    <w:rsid w:val="00324073"/>
    <w:rsid w:val="003241B0"/>
    <w:rsid w:val="003241B4"/>
    <w:rsid w:val="0032494C"/>
    <w:rsid w:val="00325243"/>
    <w:rsid w:val="00325A84"/>
    <w:rsid w:val="00325BB7"/>
    <w:rsid w:val="00325D58"/>
    <w:rsid w:val="00325F1F"/>
    <w:rsid w:val="00326357"/>
    <w:rsid w:val="0032661C"/>
    <w:rsid w:val="00326CB7"/>
    <w:rsid w:val="00326F19"/>
    <w:rsid w:val="00326F9E"/>
    <w:rsid w:val="00327FDE"/>
    <w:rsid w:val="003300F2"/>
    <w:rsid w:val="00330973"/>
    <w:rsid w:val="00331673"/>
    <w:rsid w:val="00331ED1"/>
    <w:rsid w:val="003328D9"/>
    <w:rsid w:val="00333BFA"/>
    <w:rsid w:val="00334D33"/>
    <w:rsid w:val="00334EB8"/>
    <w:rsid w:val="003354F0"/>
    <w:rsid w:val="00335A01"/>
    <w:rsid w:val="00335DA5"/>
    <w:rsid w:val="00335E02"/>
    <w:rsid w:val="003362B5"/>
    <w:rsid w:val="0033642E"/>
    <w:rsid w:val="0033651D"/>
    <w:rsid w:val="00336523"/>
    <w:rsid w:val="00337DF3"/>
    <w:rsid w:val="00340020"/>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E36"/>
    <w:rsid w:val="003660B8"/>
    <w:rsid w:val="003671C3"/>
    <w:rsid w:val="003672FE"/>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5E7"/>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C05"/>
    <w:rsid w:val="00394C27"/>
    <w:rsid w:val="00396CB4"/>
    <w:rsid w:val="0039709A"/>
    <w:rsid w:val="003977D0"/>
    <w:rsid w:val="003A00F1"/>
    <w:rsid w:val="003A050E"/>
    <w:rsid w:val="003A050F"/>
    <w:rsid w:val="003A0CAA"/>
    <w:rsid w:val="003A0EC0"/>
    <w:rsid w:val="003A0ED1"/>
    <w:rsid w:val="003A1229"/>
    <w:rsid w:val="003A1F9F"/>
    <w:rsid w:val="003A2F4F"/>
    <w:rsid w:val="003A30C5"/>
    <w:rsid w:val="003A3B84"/>
    <w:rsid w:val="003A3C99"/>
    <w:rsid w:val="003A4370"/>
    <w:rsid w:val="003A43DD"/>
    <w:rsid w:val="003A441C"/>
    <w:rsid w:val="003A4559"/>
    <w:rsid w:val="003A636D"/>
    <w:rsid w:val="003A65F9"/>
    <w:rsid w:val="003A6638"/>
    <w:rsid w:val="003A6652"/>
    <w:rsid w:val="003A683D"/>
    <w:rsid w:val="003A6BC4"/>
    <w:rsid w:val="003A7090"/>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DA"/>
    <w:rsid w:val="003C1BFB"/>
    <w:rsid w:val="003C2412"/>
    <w:rsid w:val="003C253D"/>
    <w:rsid w:val="003C269A"/>
    <w:rsid w:val="003C2837"/>
    <w:rsid w:val="003C2B34"/>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1C4"/>
    <w:rsid w:val="003D6258"/>
    <w:rsid w:val="003D6501"/>
    <w:rsid w:val="003D6BCA"/>
    <w:rsid w:val="003D6DF2"/>
    <w:rsid w:val="003D6EBE"/>
    <w:rsid w:val="003D74E8"/>
    <w:rsid w:val="003D7DD9"/>
    <w:rsid w:val="003E0A08"/>
    <w:rsid w:val="003E0AF4"/>
    <w:rsid w:val="003E0FEA"/>
    <w:rsid w:val="003E1160"/>
    <w:rsid w:val="003E126A"/>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46"/>
    <w:rsid w:val="003F740A"/>
    <w:rsid w:val="003F7FE3"/>
    <w:rsid w:val="00400269"/>
    <w:rsid w:val="004017E7"/>
    <w:rsid w:val="00401CAD"/>
    <w:rsid w:val="004022F2"/>
    <w:rsid w:val="0040276A"/>
    <w:rsid w:val="004036C6"/>
    <w:rsid w:val="004038D3"/>
    <w:rsid w:val="00403C4D"/>
    <w:rsid w:val="00403E8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E7C"/>
    <w:rsid w:val="00421D7D"/>
    <w:rsid w:val="00424668"/>
    <w:rsid w:val="0042470D"/>
    <w:rsid w:val="00424B94"/>
    <w:rsid w:val="00424C4C"/>
    <w:rsid w:val="004252AF"/>
    <w:rsid w:val="004254C0"/>
    <w:rsid w:val="0042578B"/>
    <w:rsid w:val="004257A5"/>
    <w:rsid w:val="00425CFB"/>
    <w:rsid w:val="00426AA0"/>
    <w:rsid w:val="0042788E"/>
    <w:rsid w:val="00431627"/>
    <w:rsid w:val="00432574"/>
    <w:rsid w:val="0043288C"/>
    <w:rsid w:val="00432ABC"/>
    <w:rsid w:val="0043335A"/>
    <w:rsid w:val="00433991"/>
    <w:rsid w:val="00433A4A"/>
    <w:rsid w:val="00433D00"/>
    <w:rsid w:val="00433FD7"/>
    <w:rsid w:val="004344CB"/>
    <w:rsid w:val="0043483A"/>
    <w:rsid w:val="004350FA"/>
    <w:rsid w:val="00435186"/>
    <w:rsid w:val="00435437"/>
    <w:rsid w:val="004356A8"/>
    <w:rsid w:val="00436201"/>
    <w:rsid w:val="004375A5"/>
    <w:rsid w:val="00437883"/>
    <w:rsid w:val="004378E6"/>
    <w:rsid w:val="00441140"/>
    <w:rsid w:val="00441581"/>
    <w:rsid w:val="004417E5"/>
    <w:rsid w:val="00442E06"/>
    <w:rsid w:val="00442F8D"/>
    <w:rsid w:val="004432C7"/>
    <w:rsid w:val="00443B2F"/>
    <w:rsid w:val="00443DE5"/>
    <w:rsid w:val="00443FA8"/>
    <w:rsid w:val="00443FEB"/>
    <w:rsid w:val="00444241"/>
    <w:rsid w:val="00444CAF"/>
    <w:rsid w:val="00444DC8"/>
    <w:rsid w:val="00445041"/>
    <w:rsid w:val="00445162"/>
    <w:rsid w:val="00445179"/>
    <w:rsid w:val="00445E8E"/>
    <w:rsid w:val="00446690"/>
    <w:rsid w:val="00446913"/>
    <w:rsid w:val="00447341"/>
    <w:rsid w:val="00447B36"/>
    <w:rsid w:val="00447D54"/>
    <w:rsid w:val="00450415"/>
    <w:rsid w:val="0045073B"/>
    <w:rsid w:val="00450767"/>
    <w:rsid w:val="00450C42"/>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679"/>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5D7"/>
    <w:rsid w:val="0046472C"/>
    <w:rsid w:val="00465067"/>
    <w:rsid w:val="004658BF"/>
    <w:rsid w:val="004659EA"/>
    <w:rsid w:val="004665B5"/>
    <w:rsid w:val="00466DC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2E"/>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8BD"/>
    <w:rsid w:val="00487DB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224"/>
    <w:rsid w:val="004A35ED"/>
    <w:rsid w:val="004A3697"/>
    <w:rsid w:val="004A3C50"/>
    <w:rsid w:val="004A3F9F"/>
    <w:rsid w:val="004A4444"/>
    <w:rsid w:val="004A4761"/>
    <w:rsid w:val="004A48CA"/>
    <w:rsid w:val="004A4C80"/>
    <w:rsid w:val="004A4DA2"/>
    <w:rsid w:val="004A51B9"/>
    <w:rsid w:val="004A5250"/>
    <w:rsid w:val="004A53AB"/>
    <w:rsid w:val="004A553B"/>
    <w:rsid w:val="004A60B1"/>
    <w:rsid w:val="004A61F4"/>
    <w:rsid w:val="004A7223"/>
    <w:rsid w:val="004A7485"/>
    <w:rsid w:val="004A7F0E"/>
    <w:rsid w:val="004B034A"/>
    <w:rsid w:val="004B09BC"/>
    <w:rsid w:val="004B0E0C"/>
    <w:rsid w:val="004B1519"/>
    <w:rsid w:val="004B15B4"/>
    <w:rsid w:val="004B1B04"/>
    <w:rsid w:val="004B2DE0"/>
    <w:rsid w:val="004B2DE4"/>
    <w:rsid w:val="004B3551"/>
    <w:rsid w:val="004B42DF"/>
    <w:rsid w:val="004B4807"/>
    <w:rsid w:val="004B5982"/>
    <w:rsid w:val="004B685B"/>
    <w:rsid w:val="004B689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42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4A"/>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40"/>
    <w:rsid w:val="004F4D51"/>
    <w:rsid w:val="004F50BE"/>
    <w:rsid w:val="004F6FEF"/>
    <w:rsid w:val="004F7943"/>
    <w:rsid w:val="00500265"/>
    <w:rsid w:val="005002B8"/>
    <w:rsid w:val="00500818"/>
    <w:rsid w:val="00501200"/>
    <w:rsid w:val="00501215"/>
    <w:rsid w:val="005015C9"/>
    <w:rsid w:val="005020EF"/>
    <w:rsid w:val="0050218B"/>
    <w:rsid w:val="005021DD"/>
    <w:rsid w:val="0050224F"/>
    <w:rsid w:val="005032DE"/>
    <w:rsid w:val="005035B0"/>
    <w:rsid w:val="00503E5F"/>
    <w:rsid w:val="005047B8"/>
    <w:rsid w:val="00504E9D"/>
    <w:rsid w:val="00505506"/>
    <w:rsid w:val="005070CC"/>
    <w:rsid w:val="0050724C"/>
    <w:rsid w:val="00507441"/>
    <w:rsid w:val="00507DC9"/>
    <w:rsid w:val="00510229"/>
    <w:rsid w:val="005107DF"/>
    <w:rsid w:val="0051113D"/>
    <w:rsid w:val="0051148D"/>
    <w:rsid w:val="00511E57"/>
    <w:rsid w:val="005122FE"/>
    <w:rsid w:val="0051270F"/>
    <w:rsid w:val="00512760"/>
    <w:rsid w:val="00512B1D"/>
    <w:rsid w:val="00512C9F"/>
    <w:rsid w:val="00512D6B"/>
    <w:rsid w:val="00512E53"/>
    <w:rsid w:val="0051329C"/>
    <w:rsid w:val="00513B56"/>
    <w:rsid w:val="00513D2A"/>
    <w:rsid w:val="0051416C"/>
    <w:rsid w:val="0051508F"/>
    <w:rsid w:val="00515C55"/>
    <w:rsid w:val="00515CBD"/>
    <w:rsid w:val="00515ED0"/>
    <w:rsid w:val="00515F59"/>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D7"/>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D63"/>
    <w:rsid w:val="005332CF"/>
    <w:rsid w:val="005334CF"/>
    <w:rsid w:val="00533865"/>
    <w:rsid w:val="00533C4A"/>
    <w:rsid w:val="005346BB"/>
    <w:rsid w:val="005349B8"/>
    <w:rsid w:val="00535763"/>
    <w:rsid w:val="005357BB"/>
    <w:rsid w:val="0053776A"/>
    <w:rsid w:val="005377B5"/>
    <w:rsid w:val="005379E7"/>
    <w:rsid w:val="00537A4A"/>
    <w:rsid w:val="00540094"/>
    <w:rsid w:val="005404A6"/>
    <w:rsid w:val="00540743"/>
    <w:rsid w:val="00540C9A"/>
    <w:rsid w:val="0054132A"/>
    <w:rsid w:val="005415E4"/>
    <w:rsid w:val="00541BC4"/>
    <w:rsid w:val="005420ED"/>
    <w:rsid w:val="00542A74"/>
    <w:rsid w:val="00543AE0"/>
    <w:rsid w:val="00543B73"/>
    <w:rsid w:val="005448A6"/>
    <w:rsid w:val="005464B7"/>
    <w:rsid w:val="00547265"/>
    <w:rsid w:val="00547443"/>
    <w:rsid w:val="005505A6"/>
    <w:rsid w:val="005505BF"/>
    <w:rsid w:val="00550C98"/>
    <w:rsid w:val="00551B0D"/>
    <w:rsid w:val="00551FA7"/>
    <w:rsid w:val="00553286"/>
    <w:rsid w:val="00553E2C"/>
    <w:rsid w:val="0055476C"/>
    <w:rsid w:val="00555A2E"/>
    <w:rsid w:val="00555F1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47"/>
    <w:rsid w:val="00564ED0"/>
    <w:rsid w:val="00565036"/>
    <w:rsid w:val="005651C4"/>
    <w:rsid w:val="00565724"/>
    <w:rsid w:val="00566788"/>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8A6"/>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ADD"/>
    <w:rsid w:val="00593111"/>
    <w:rsid w:val="00593816"/>
    <w:rsid w:val="00593D67"/>
    <w:rsid w:val="00593F3E"/>
    <w:rsid w:val="00594FA6"/>
    <w:rsid w:val="0059507F"/>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3D6"/>
    <w:rsid w:val="005B34A6"/>
    <w:rsid w:val="005B383F"/>
    <w:rsid w:val="005B3A25"/>
    <w:rsid w:val="005B3D70"/>
    <w:rsid w:val="005B46C1"/>
    <w:rsid w:val="005B484F"/>
    <w:rsid w:val="005B537C"/>
    <w:rsid w:val="005B5793"/>
    <w:rsid w:val="005B5ED5"/>
    <w:rsid w:val="005B76AD"/>
    <w:rsid w:val="005C0258"/>
    <w:rsid w:val="005C0B37"/>
    <w:rsid w:val="005C17C2"/>
    <w:rsid w:val="005C1E12"/>
    <w:rsid w:val="005C3F18"/>
    <w:rsid w:val="005C5BD5"/>
    <w:rsid w:val="005C6C2A"/>
    <w:rsid w:val="005C6D8F"/>
    <w:rsid w:val="005C7A28"/>
    <w:rsid w:val="005D08AD"/>
    <w:rsid w:val="005D0CD2"/>
    <w:rsid w:val="005D1328"/>
    <w:rsid w:val="005D1747"/>
    <w:rsid w:val="005D1EC0"/>
    <w:rsid w:val="005D24F3"/>
    <w:rsid w:val="005D2CDD"/>
    <w:rsid w:val="005D342B"/>
    <w:rsid w:val="005D393D"/>
    <w:rsid w:val="005D46A9"/>
    <w:rsid w:val="005D4AB8"/>
    <w:rsid w:val="005D511B"/>
    <w:rsid w:val="005D5A59"/>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36D"/>
    <w:rsid w:val="005F2443"/>
    <w:rsid w:val="005F2C28"/>
    <w:rsid w:val="005F2D7B"/>
    <w:rsid w:val="005F325D"/>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D5D"/>
    <w:rsid w:val="006102F3"/>
    <w:rsid w:val="0061093E"/>
    <w:rsid w:val="006119DC"/>
    <w:rsid w:val="00611B5C"/>
    <w:rsid w:val="00612434"/>
    <w:rsid w:val="00612CE6"/>
    <w:rsid w:val="00612DA3"/>
    <w:rsid w:val="00612EDD"/>
    <w:rsid w:val="00612FBA"/>
    <w:rsid w:val="00614A7B"/>
    <w:rsid w:val="00614FF2"/>
    <w:rsid w:val="006158E4"/>
    <w:rsid w:val="006158FB"/>
    <w:rsid w:val="00615C08"/>
    <w:rsid w:val="0061683D"/>
    <w:rsid w:val="0061692B"/>
    <w:rsid w:val="0061733E"/>
    <w:rsid w:val="0061741C"/>
    <w:rsid w:val="0061785B"/>
    <w:rsid w:val="006200EF"/>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F65"/>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D84"/>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599"/>
    <w:rsid w:val="00660D12"/>
    <w:rsid w:val="00660F6D"/>
    <w:rsid w:val="0066179A"/>
    <w:rsid w:val="00661860"/>
    <w:rsid w:val="00661FC2"/>
    <w:rsid w:val="00662606"/>
    <w:rsid w:val="00662701"/>
    <w:rsid w:val="0066271C"/>
    <w:rsid w:val="00663099"/>
    <w:rsid w:val="006638AF"/>
    <w:rsid w:val="00664184"/>
    <w:rsid w:val="00664946"/>
    <w:rsid w:val="00664C39"/>
    <w:rsid w:val="0066500F"/>
    <w:rsid w:val="00665508"/>
    <w:rsid w:val="00665D82"/>
    <w:rsid w:val="006669F6"/>
    <w:rsid w:val="00670121"/>
    <w:rsid w:val="00670373"/>
    <w:rsid w:val="006715F4"/>
    <w:rsid w:val="00671B2B"/>
    <w:rsid w:val="00671DB5"/>
    <w:rsid w:val="0067281B"/>
    <w:rsid w:val="0067282A"/>
    <w:rsid w:val="00673538"/>
    <w:rsid w:val="006752D5"/>
    <w:rsid w:val="006755E4"/>
    <w:rsid w:val="00675AFC"/>
    <w:rsid w:val="00676607"/>
    <w:rsid w:val="006773B6"/>
    <w:rsid w:val="00677704"/>
    <w:rsid w:val="00680281"/>
    <w:rsid w:val="00681A0A"/>
    <w:rsid w:val="00681CDE"/>
    <w:rsid w:val="00681E77"/>
    <w:rsid w:val="006824FC"/>
    <w:rsid w:val="006837D6"/>
    <w:rsid w:val="0068448B"/>
    <w:rsid w:val="00684A39"/>
    <w:rsid w:val="00685538"/>
    <w:rsid w:val="00685705"/>
    <w:rsid w:val="00685C49"/>
    <w:rsid w:val="00685F30"/>
    <w:rsid w:val="00685FB7"/>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88F"/>
    <w:rsid w:val="006A2327"/>
    <w:rsid w:val="006A2889"/>
    <w:rsid w:val="006A3033"/>
    <w:rsid w:val="006A3669"/>
    <w:rsid w:val="006A4AF7"/>
    <w:rsid w:val="006A58FD"/>
    <w:rsid w:val="006A5FCC"/>
    <w:rsid w:val="006A6750"/>
    <w:rsid w:val="006A675A"/>
    <w:rsid w:val="006A737F"/>
    <w:rsid w:val="006A7476"/>
    <w:rsid w:val="006A7D03"/>
    <w:rsid w:val="006B019A"/>
    <w:rsid w:val="006B02BE"/>
    <w:rsid w:val="006B0411"/>
    <w:rsid w:val="006B0E1C"/>
    <w:rsid w:val="006B19FB"/>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193"/>
    <w:rsid w:val="006D463E"/>
    <w:rsid w:val="006D5E06"/>
    <w:rsid w:val="006D65C1"/>
    <w:rsid w:val="006D6694"/>
    <w:rsid w:val="006D675E"/>
    <w:rsid w:val="006E04DD"/>
    <w:rsid w:val="006E0DEA"/>
    <w:rsid w:val="006E1496"/>
    <w:rsid w:val="006E1C75"/>
    <w:rsid w:val="006E1CFB"/>
    <w:rsid w:val="006E202E"/>
    <w:rsid w:val="006E28D7"/>
    <w:rsid w:val="006E2957"/>
    <w:rsid w:val="006E2F05"/>
    <w:rsid w:val="006E3394"/>
    <w:rsid w:val="006E5188"/>
    <w:rsid w:val="006E533D"/>
    <w:rsid w:val="006E6883"/>
    <w:rsid w:val="006E75C7"/>
    <w:rsid w:val="006E7679"/>
    <w:rsid w:val="006F20A1"/>
    <w:rsid w:val="006F2478"/>
    <w:rsid w:val="006F2F71"/>
    <w:rsid w:val="006F4380"/>
    <w:rsid w:val="006F4A1C"/>
    <w:rsid w:val="006F506C"/>
    <w:rsid w:val="006F5B33"/>
    <w:rsid w:val="006F631C"/>
    <w:rsid w:val="006F6DAA"/>
    <w:rsid w:val="006F7115"/>
    <w:rsid w:val="00701093"/>
    <w:rsid w:val="00701577"/>
    <w:rsid w:val="0070177A"/>
    <w:rsid w:val="007022FB"/>
    <w:rsid w:val="0070256E"/>
    <w:rsid w:val="00702FDC"/>
    <w:rsid w:val="00703040"/>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7C1"/>
    <w:rsid w:val="007152B7"/>
    <w:rsid w:val="007152E3"/>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037"/>
    <w:rsid w:val="0075417D"/>
    <w:rsid w:val="00754259"/>
    <w:rsid w:val="007545D6"/>
    <w:rsid w:val="00754ABA"/>
    <w:rsid w:val="00754F0F"/>
    <w:rsid w:val="007552F1"/>
    <w:rsid w:val="007554D6"/>
    <w:rsid w:val="00755ABF"/>
    <w:rsid w:val="00755F3B"/>
    <w:rsid w:val="007560A1"/>
    <w:rsid w:val="007566CB"/>
    <w:rsid w:val="0075678B"/>
    <w:rsid w:val="00757947"/>
    <w:rsid w:val="00757968"/>
    <w:rsid w:val="0076097B"/>
    <w:rsid w:val="007620BE"/>
    <w:rsid w:val="0076216E"/>
    <w:rsid w:val="0076284D"/>
    <w:rsid w:val="00762B52"/>
    <w:rsid w:val="007630E3"/>
    <w:rsid w:val="007641BF"/>
    <w:rsid w:val="00764CFF"/>
    <w:rsid w:val="00764FD6"/>
    <w:rsid w:val="00765189"/>
    <w:rsid w:val="007654C6"/>
    <w:rsid w:val="00765D28"/>
    <w:rsid w:val="00766211"/>
    <w:rsid w:val="00766C32"/>
    <w:rsid w:val="00767170"/>
    <w:rsid w:val="00767410"/>
    <w:rsid w:val="00767D66"/>
    <w:rsid w:val="00767E88"/>
    <w:rsid w:val="00771A43"/>
    <w:rsid w:val="00771D7A"/>
    <w:rsid w:val="00771EC8"/>
    <w:rsid w:val="007720C2"/>
    <w:rsid w:val="0077270A"/>
    <w:rsid w:val="007731F0"/>
    <w:rsid w:val="007740AD"/>
    <w:rsid w:val="007746F0"/>
    <w:rsid w:val="00774AA5"/>
    <w:rsid w:val="0077554C"/>
    <w:rsid w:val="00775B59"/>
    <w:rsid w:val="00775FC3"/>
    <w:rsid w:val="007763E1"/>
    <w:rsid w:val="00777670"/>
    <w:rsid w:val="00777DC5"/>
    <w:rsid w:val="00780F8E"/>
    <w:rsid w:val="00781087"/>
    <w:rsid w:val="00782B3B"/>
    <w:rsid w:val="00782BF8"/>
    <w:rsid w:val="00782DCD"/>
    <w:rsid w:val="007834AA"/>
    <w:rsid w:val="00783536"/>
    <w:rsid w:val="007839EE"/>
    <w:rsid w:val="00783C12"/>
    <w:rsid w:val="00783C19"/>
    <w:rsid w:val="0078453C"/>
    <w:rsid w:val="00785F17"/>
    <w:rsid w:val="007860B6"/>
    <w:rsid w:val="007869D1"/>
    <w:rsid w:val="00786D50"/>
    <w:rsid w:val="007872CB"/>
    <w:rsid w:val="007872CE"/>
    <w:rsid w:val="00787DC2"/>
    <w:rsid w:val="00787EB6"/>
    <w:rsid w:val="0079007C"/>
    <w:rsid w:val="00790809"/>
    <w:rsid w:val="007909D9"/>
    <w:rsid w:val="00790D67"/>
    <w:rsid w:val="00790FAD"/>
    <w:rsid w:val="00791021"/>
    <w:rsid w:val="007912DE"/>
    <w:rsid w:val="00791C1D"/>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9B2"/>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2E"/>
    <w:rsid w:val="007B6F6D"/>
    <w:rsid w:val="007B732B"/>
    <w:rsid w:val="007B7651"/>
    <w:rsid w:val="007B773D"/>
    <w:rsid w:val="007C0612"/>
    <w:rsid w:val="007C1C57"/>
    <w:rsid w:val="007C2297"/>
    <w:rsid w:val="007C340B"/>
    <w:rsid w:val="007C348D"/>
    <w:rsid w:val="007C3B9B"/>
    <w:rsid w:val="007C45EE"/>
    <w:rsid w:val="007C4A8E"/>
    <w:rsid w:val="007C4EA7"/>
    <w:rsid w:val="007C4F49"/>
    <w:rsid w:val="007C4FA1"/>
    <w:rsid w:val="007C50E5"/>
    <w:rsid w:val="007C5376"/>
    <w:rsid w:val="007C65CC"/>
    <w:rsid w:val="007C7A8A"/>
    <w:rsid w:val="007C7D60"/>
    <w:rsid w:val="007D0225"/>
    <w:rsid w:val="007D0F6B"/>
    <w:rsid w:val="007D1221"/>
    <w:rsid w:val="007D1BAE"/>
    <w:rsid w:val="007D2A30"/>
    <w:rsid w:val="007D3475"/>
    <w:rsid w:val="007D3AF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4DC"/>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1ED"/>
    <w:rsid w:val="007F34C7"/>
    <w:rsid w:val="007F366E"/>
    <w:rsid w:val="007F47E7"/>
    <w:rsid w:val="007F4F75"/>
    <w:rsid w:val="007F6402"/>
    <w:rsid w:val="007F6534"/>
    <w:rsid w:val="007F6C4A"/>
    <w:rsid w:val="007F6C5E"/>
    <w:rsid w:val="007F6C60"/>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5B"/>
    <w:rsid w:val="00815D5F"/>
    <w:rsid w:val="00816329"/>
    <w:rsid w:val="008176D9"/>
    <w:rsid w:val="00817D5A"/>
    <w:rsid w:val="008216CF"/>
    <w:rsid w:val="00821BB1"/>
    <w:rsid w:val="00822FE2"/>
    <w:rsid w:val="00823BF2"/>
    <w:rsid w:val="0082428E"/>
    <w:rsid w:val="0082502F"/>
    <w:rsid w:val="008253EC"/>
    <w:rsid w:val="0082571E"/>
    <w:rsid w:val="00825FEE"/>
    <w:rsid w:val="0082692A"/>
    <w:rsid w:val="00826A7E"/>
    <w:rsid w:val="00826C98"/>
    <w:rsid w:val="008272CE"/>
    <w:rsid w:val="00827AF2"/>
    <w:rsid w:val="00827DF8"/>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5F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53"/>
    <w:rsid w:val="00855F05"/>
    <w:rsid w:val="008563C3"/>
    <w:rsid w:val="0085681A"/>
    <w:rsid w:val="00856832"/>
    <w:rsid w:val="00856C25"/>
    <w:rsid w:val="00856CFA"/>
    <w:rsid w:val="008576A8"/>
    <w:rsid w:val="00857DE3"/>
    <w:rsid w:val="008601A5"/>
    <w:rsid w:val="00860F5E"/>
    <w:rsid w:val="00861205"/>
    <w:rsid w:val="008619E0"/>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A5"/>
    <w:rsid w:val="00881064"/>
    <w:rsid w:val="00881B1D"/>
    <w:rsid w:val="0088228F"/>
    <w:rsid w:val="00882826"/>
    <w:rsid w:val="00882956"/>
    <w:rsid w:val="00883382"/>
    <w:rsid w:val="008834C6"/>
    <w:rsid w:val="008839F1"/>
    <w:rsid w:val="00884B13"/>
    <w:rsid w:val="00884D1B"/>
    <w:rsid w:val="0088536D"/>
    <w:rsid w:val="008869F4"/>
    <w:rsid w:val="00886EC6"/>
    <w:rsid w:val="008877C1"/>
    <w:rsid w:val="00887858"/>
    <w:rsid w:val="00887B5D"/>
    <w:rsid w:val="00890116"/>
    <w:rsid w:val="008913DC"/>
    <w:rsid w:val="008919DA"/>
    <w:rsid w:val="00891A20"/>
    <w:rsid w:val="00892FF4"/>
    <w:rsid w:val="008930CD"/>
    <w:rsid w:val="008931B4"/>
    <w:rsid w:val="0089331B"/>
    <w:rsid w:val="008933BC"/>
    <w:rsid w:val="008936BE"/>
    <w:rsid w:val="00893C2B"/>
    <w:rsid w:val="00894EF3"/>
    <w:rsid w:val="00895F31"/>
    <w:rsid w:val="008969D4"/>
    <w:rsid w:val="00896A1F"/>
    <w:rsid w:val="00896CFA"/>
    <w:rsid w:val="008978C5"/>
    <w:rsid w:val="008A00D5"/>
    <w:rsid w:val="008A0157"/>
    <w:rsid w:val="008A1365"/>
    <w:rsid w:val="008A1AB1"/>
    <w:rsid w:val="008A1D5F"/>
    <w:rsid w:val="008A216D"/>
    <w:rsid w:val="008A2970"/>
    <w:rsid w:val="008A2E29"/>
    <w:rsid w:val="008A3657"/>
    <w:rsid w:val="008A3A6F"/>
    <w:rsid w:val="008A3C76"/>
    <w:rsid w:val="008A3C98"/>
    <w:rsid w:val="008A40E9"/>
    <w:rsid w:val="008A4861"/>
    <w:rsid w:val="008A51A5"/>
    <w:rsid w:val="008A5606"/>
    <w:rsid w:val="008A5873"/>
    <w:rsid w:val="008A5D2E"/>
    <w:rsid w:val="008A6002"/>
    <w:rsid w:val="008A60BA"/>
    <w:rsid w:val="008A6B05"/>
    <w:rsid w:val="008A7E15"/>
    <w:rsid w:val="008B1376"/>
    <w:rsid w:val="008B1AA3"/>
    <w:rsid w:val="008B1FB2"/>
    <w:rsid w:val="008B31B9"/>
    <w:rsid w:val="008B3A36"/>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0D8"/>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C9"/>
    <w:rsid w:val="008D10F7"/>
    <w:rsid w:val="008D114E"/>
    <w:rsid w:val="008D1798"/>
    <w:rsid w:val="008D181A"/>
    <w:rsid w:val="008D2C3D"/>
    <w:rsid w:val="008D2D3D"/>
    <w:rsid w:val="008D2D94"/>
    <w:rsid w:val="008D3187"/>
    <w:rsid w:val="008D3752"/>
    <w:rsid w:val="008D3AE8"/>
    <w:rsid w:val="008D454C"/>
    <w:rsid w:val="008D5996"/>
    <w:rsid w:val="008D5A48"/>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55B"/>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12D"/>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2F9"/>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EE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2DE"/>
    <w:rsid w:val="00953D09"/>
    <w:rsid w:val="00953F2B"/>
    <w:rsid w:val="009545F5"/>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AB1"/>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57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0C6"/>
    <w:rsid w:val="009855D4"/>
    <w:rsid w:val="00985A84"/>
    <w:rsid w:val="00985F55"/>
    <w:rsid w:val="00986CE1"/>
    <w:rsid w:val="00986FE3"/>
    <w:rsid w:val="00987DE7"/>
    <w:rsid w:val="00990052"/>
    <w:rsid w:val="009903C3"/>
    <w:rsid w:val="00990E9B"/>
    <w:rsid w:val="009910A4"/>
    <w:rsid w:val="00991AB0"/>
    <w:rsid w:val="00991D48"/>
    <w:rsid w:val="00991D5A"/>
    <w:rsid w:val="009921F1"/>
    <w:rsid w:val="0099297C"/>
    <w:rsid w:val="00993376"/>
    <w:rsid w:val="0099370A"/>
    <w:rsid w:val="00993CEF"/>
    <w:rsid w:val="00993EC5"/>
    <w:rsid w:val="0099413E"/>
    <w:rsid w:val="00995FEE"/>
    <w:rsid w:val="00996076"/>
    <w:rsid w:val="0099696F"/>
    <w:rsid w:val="00996A31"/>
    <w:rsid w:val="0099736C"/>
    <w:rsid w:val="00997429"/>
    <w:rsid w:val="009978CF"/>
    <w:rsid w:val="009A0886"/>
    <w:rsid w:val="009A180D"/>
    <w:rsid w:val="009A201E"/>
    <w:rsid w:val="009A3252"/>
    <w:rsid w:val="009A32ED"/>
    <w:rsid w:val="009A3A73"/>
    <w:rsid w:val="009A43BF"/>
    <w:rsid w:val="009A50B5"/>
    <w:rsid w:val="009A61D4"/>
    <w:rsid w:val="009A61DC"/>
    <w:rsid w:val="009A6678"/>
    <w:rsid w:val="009A7D11"/>
    <w:rsid w:val="009B1258"/>
    <w:rsid w:val="009B2302"/>
    <w:rsid w:val="009B2D7A"/>
    <w:rsid w:val="009B3255"/>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6F1"/>
    <w:rsid w:val="009C1155"/>
    <w:rsid w:val="009C19E0"/>
    <w:rsid w:val="009C1B9B"/>
    <w:rsid w:val="009C2357"/>
    <w:rsid w:val="009C2518"/>
    <w:rsid w:val="009C30B3"/>
    <w:rsid w:val="009C3882"/>
    <w:rsid w:val="009C436F"/>
    <w:rsid w:val="009C43B4"/>
    <w:rsid w:val="009C4A6D"/>
    <w:rsid w:val="009C522D"/>
    <w:rsid w:val="009C5825"/>
    <w:rsid w:val="009C5AA9"/>
    <w:rsid w:val="009C621B"/>
    <w:rsid w:val="009C622E"/>
    <w:rsid w:val="009C658D"/>
    <w:rsid w:val="009C69A4"/>
    <w:rsid w:val="009C6C1E"/>
    <w:rsid w:val="009C6DCC"/>
    <w:rsid w:val="009C6DFE"/>
    <w:rsid w:val="009C74E3"/>
    <w:rsid w:val="009C7A2D"/>
    <w:rsid w:val="009C7D51"/>
    <w:rsid w:val="009D00CE"/>
    <w:rsid w:val="009D02CC"/>
    <w:rsid w:val="009D03EB"/>
    <w:rsid w:val="009D08A3"/>
    <w:rsid w:val="009D0C3F"/>
    <w:rsid w:val="009D0DC5"/>
    <w:rsid w:val="009D1038"/>
    <w:rsid w:val="009D184C"/>
    <w:rsid w:val="009D1C9A"/>
    <w:rsid w:val="009D2F13"/>
    <w:rsid w:val="009D2F4F"/>
    <w:rsid w:val="009D34B2"/>
    <w:rsid w:val="009D5909"/>
    <w:rsid w:val="009D5D9E"/>
    <w:rsid w:val="009D61CE"/>
    <w:rsid w:val="009D62CF"/>
    <w:rsid w:val="009D6598"/>
    <w:rsid w:val="009D7294"/>
    <w:rsid w:val="009D73D9"/>
    <w:rsid w:val="009D779F"/>
    <w:rsid w:val="009E04D0"/>
    <w:rsid w:val="009E064A"/>
    <w:rsid w:val="009E1FFB"/>
    <w:rsid w:val="009E20B7"/>
    <w:rsid w:val="009E2403"/>
    <w:rsid w:val="009E3E43"/>
    <w:rsid w:val="009E3EB0"/>
    <w:rsid w:val="009E43D5"/>
    <w:rsid w:val="009E46B6"/>
    <w:rsid w:val="009E46BC"/>
    <w:rsid w:val="009E4CDE"/>
    <w:rsid w:val="009E5421"/>
    <w:rsid w:val="009E5CDB"/>
    <w:rsid w:val="009E61A9"/>
    <w:rsid w:val="009E6E3B"/>
    <w:rsid w:val="009F041C"/>
    <w:rsid w:val="009F0698"/>
    <w:rsid w:val="009F0935"/>
    <w:rsid w:val="009F0A4E"/>
    <w:rsid w:val="009F0F49"/>
    <w:rsid w:val="009F187E"/>
    <w:rsid w:val="009F18CF"/>
    <w:rsid w:val="009F3379"/>
    <w:rsid w:val="009F402F"/>
    <w:rsid w:val="009F474E"/>
    <w:rsid w:val="009F4CE8"/>
    <w:rsid w:val="009F4E56"/>
    <w:rsid w:val="009F4FBE"/>
    <w:rsid w:val="009F5AAD"/>
    <w:rsid w:val="009F5C2C"/>
    <w:rsid w:val="009F639D"/>
    <w:rsid w:val="009F644C"/>
    <w:rsid w:val="009F6FCD"/>
    <w:rsid w:val="009F7959"/>
    <w:rsid w:val="009F7C63"/>
    <w:rsid w:val="009F7D62"/>
    <w:rsid w:val="009F7F79"/>
    <w:rsid w:val="00A000BE"/>
    <w:rsid w:val="00A000F5"/>
    <w:rsid w:val="00A00765"/>
    <w:rsid w:val="00A00844"/>
    <w:rsid w:val="00A0153F"/>
    <w:rsid w:val="00A01B3A"/>
    <w:rsid w:val="00A0216C"/>
    <w:rsid w:val="00A021C2"/>
    <w:rsid w:val="00A02524"/>
    <w:rsid w:val="00A028CC"/>
    <w:rsid w:val="00A03422"/>
    <w:rsid w:val="00A03B2D"/>
    <w:rsid w:val="00A0430F"/>
    <w:rsid w:val="00A045BC"/>
    <w:rsid w:val="00A0494F"/>
    <w:rsid w:val="00A04ACA"/>
    <w:rsid w:val="00A05329"/>
    <w:rsid w:val="00A054B9"/>
    <w:rsid w:val="00A061F6"/>
    <w:rsid w:val="00A06455"/>
    <w:rsid w:val="00A065A2"/>
    <w:rsid w:val="00A06AC2"/>
    <w:rsid w:val="00A06CBB"/>
    <w:rsid w:val="00A07631"/>
    <w:rsid w:val="00A07E54"/>
    <w:rsid w:val="00A109FD"/>
    <w:rsid w:val="00A10B77"/>
    <w:rsid w:val="00A10FCA"/>
    <w:rsid w:val="00A113C1"/>
    <w:rsid w:val="00A128E3"/>
    <w:rsid w:val="00A130D3"/>
    <w:rsid w:val="00A13EAF"/>
    <w:rsid w:val="00A140E3"/>
    <w:rsid w:val="00A147C9"/>
    <w:rsid w:val="00A14833"/>
    <w:rsid w:val="00A150A4"/>
    <w:rsid w:val="00A16D56"/>
    <w:rsid w:val="00A176D5"/>
    <w:rsid w:val="00A1780C"/>
    <w:rsid w:val="00A209D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5D3A"/>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292"/>
    <w:rsid w:val="00A343F4"/>
    <w:rsid w:val="00A3512C"/>
    <w:rsid w:val="00A351CC"/>
    <w:rsid w:val="00A36582"/>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4D"/>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096"/>
    <w:rsid w:val="00A704CD"/>
    <w:rsid w:val="00A70D62"/>
    <w:rsid w:val="00A70DAE"/>
    <w:rsid w:val="00A70DC3"/>
    <w:rsid w:val="00A70E68"/>
    <w:rsid w:val="00A71BA0"/>
    <w:rsid w:val="00A72452"/>
    <w:rsid w:val="00A728AD"/>
    <w:rsid w:val="00A73BF7"/>
    <w:rsid w:val="00A744AD"/>
    <w:rsid w:val="00A744D5"/>
    <w:rsid w:val="00A747AC"/>
    <w:rsid w:val="00A74B22"/>
    <w:rsid w:val="00A74B37"/>
    <w:rsid w:val="00A75114"/>
    <w:rsid w:val="00A75148"/>
    <w:rsid w:val="00A76F66"/>
    <w:rsid w:val="00A77440"/>
    <w:rsid w:val="00A77900"/>
    <w:rsid w:val="00A8071F"/>
    <w:rsid w:val="00A80C02"/>
    <w:rsid w:val="00A80D01"/>
    <w:rsid w:val="00A8146B"/>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64F"/>
    <w:rsid w:val="00A97EDD"/>
    <w:rsid w:val="00A97EF0"/>
    <w:rsid w:val="00AA0DC1"/>
    <w:rsid w:val="00AA1198"/>
    <w:rsid w:val="00AA1D7C"/>
    <w:rsid w:val="00AA23FB"/>
    <w:rsid w:val="00AA2718"/>
    <w:rsid w:val="00AA29DF"/>
    <w:rsid w:val="00AA2A14"/>
    <w:rsid w:val="00AA362E"/>
    <w:rsid w:val="00AA4CE6"/>
    <w:rsid w:val="00AA52E1"/>
    <w:rsid w:val="00AA62D6"/>
    <w:rsid w:val="00AA6498"/>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D7E"/>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FCF"/>
    <w:rsid w:val="00AD6119"/>
    <w:rsid w:val="00AD6A9B"/>
    <w:rsid w:val="00AD7D83"/>
    <w:rsid w:val="00AE0668"/>
    <w:rsid w:val="00AE1244"/>
    <w:rsid w:val="00AE1C5F"/>
    <w:rsid w:val="00AE2B70"/>
    <w:rsid w:val="00AE30F5"/>
    <w:rsid w:val="00AE3439"/>
    <w:rsid w:val="00AE422D"/>
    <w:rsid w:val="00AE55E5"/>
    <w:rsid w:val="00AE60D1"/>
    <w:rsid w:val="00AE6BCB"/>
    <w:rsid w:val="00AE7624"/>
    <w:rsid w:val="00AF0AB7"/>
    <w:rsid w:val="00AF0F4B"/>
    <w:rsid w:val="00AF120E"/>
    <w:rsid w:val="00AF1430"/>
    <w:rsid w:val="00AF176A"/>
    <w:rsid w:val="00AF17A1"/>
    <w:rsid w:val="00AF1820"/>
    <w:rsid w:val="00AF1844"/>
    <w:rsid w:val="00AF19EE"/>
    <w:rsid w:val="00AF1E91"/>
    <w:rsid w:val="00AF2131"/>
    <w:rsid w:val="00AF2399"/>
    <w:rsid w:val="00AF24D0"/>
    <w:rsid w:val="00AF2695"/>
    <w:rsid w:val="00AF2BB5"/>
    <w:rsid w:val="00AF42F9"/>
    <w:rsid w:val="00AF4312"/>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C43"/>
    <w:rsid w:val="00B05A03"/>
    <w:rsid w:val="00B06A47"/>
    <w:rsid w:val="00B06EA0"/>
    <w:rsid w:val="00B07665"/>
    <w:rsid w:val="00B1096B"/>
    <w:rsid w:val="00B1123C"/>
    <w:rsid w:val="00B11ECE"/>
    <w:rsid w:val="00B123E4"/>
    <w:rsid w:val="00B12512"/>
    <w:rsid w:val="00B12BF6"/>
    <w:rsid w:val="00B12EA1"/>
    <w:rsid w:val="00B1388F"/>
    <w:rsid w:val="00B14544"/>
    <w:rsid w:val="00B149EA"/>
    <w:rsid w:val="00B157D6"/>
    <w:rsid w:val="00B1585C"/>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FF"/>
    <w:rsid w:val="00B24214"/>
    <w:rsid w:val="00B2459A"/>
    <w:rsid w:val="00B24708"/>
    <w:rsid w:val="00B24D95"/>
    <w:rsid w:val="00B24FC8"/>
    <w:rsid w:val="00B252D4"/>
    <w:rsid w:val="00B27D89"/>
    <w:rsid w:val="00B30554"/>
    <w:rsid w:val="00B3055F"/>
    <w:rsid w:val="00B3068F"/>
    <w:rsid w:val="00B30844"/>
    <w:rsid w:val="00B30979"/>
    <w:rsid w:val="00B30AC8"/>
    <w:rsid w:val="00B30CEA"/>
    <w:rsid w:val="00B31908"/>
    <w:rsid w:val="00B31D3E"/>
    <w:rsid w:val="00B31D5E"/>
    <w:rsid w:val="00B3233B"/>
    <w:rsid w:val="00B3287D"/>
    <w:rsid w:val="00B32E24"/>
    <w:rsid w:val="00B33394"/>
    <w:rsid w:val="00B33EAC"/>
    <w:rsid w:val="00B34486"/>
    <w:rsid w:val="00B34DD0"/>
    <w:rsid w:val="00B34FE6"/>
    <w:rsid w:val="00B3551C"/>
    <w:rsid w:val="00B359A7"/>
    <w:rsid w:val="00B35FC1"/>
    <w:rsid w:val="00B368D9"/>
    <w:rsid w:val="00B3699E"/>
    <w:rsid w:val="00B37854"/>
    <w:rsid w:val="00B40021"/>
    <w:rsid w:val="00B4080D"/>
    <w:rsid w:val="00B40DCB"/>
    <w:rsid w:val="00B40F98"/>
    <w:rsid w:val="00B41056"/>
    <w:rsid w:val="00B411DB"/>
    <w:rsid w:val="00B413C6"/>
    <w:rsid w:val="00B41C66"/>
    <w:rsid w:val="00B42273"/>
    <w:rsid w:val="00B42436"/>
    <w:rsid w:val="00B424B6"/>
    <w:rsid w:val="00B43A30"/>
    <w:rsid w:val="00B44836"/>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71F"/>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E1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B62"/>
    <w:rsid w:val="00B84D7D"/>
    <w:rsid w:val="00B852B7"/>
    <w:rsid w:val="00B856FF"/>
    <w:rsid w:val="00B85888"/>
    <w:rsid w:val="00B85D0A"/>
    <w:rsid w:val="00B85D18"/>
    <w:rsid w:val="00B8671F"/>
    <w:rsid w:val="00B86CBC"/>
    <w:rsid w:val="00B87932"/>
    <w:rsid w:val="00B87FE9"/>
    <w:rsid w:val="00B90CF1"/>
    <w:rsid w:val="00B9137D"/>
    <w:rsid w:val="00B91FB8"/>
    <w:rsid w:val="00B9241A"/>
    <w:rsid w:val="00B926E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013"/>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31"/>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67"/>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72"/>
    <w:rsid w:val="00BE0587"/>
    <w:rsid w:val="00BE180E"/>
    <w:rsid w:val="00BE1858"/>
    <w:rsid w:val="00BE190E"/>
    <w:rsid w:val="00BE1BED"/>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1A6"/>
    <w:rsid w:val="00BF4594"/>
    <w:rsid w:val="00BF5771"/>
    <w:rsid w:val="00BF5AEB"/>
    <w:rsid w:val="00BF6ABE"/>
    <w:rsid w:val="00BF6BED"/>
    <w:rsid w:val="00BF6C92"/>
    <w:rsid w:val="00BF73B5"/>
    <w:rsid w:val="00BF780E"/>
    <w:rsid w:val="00C0061E"/>
    <w:rsid w:val="00C00C5D"/>
    <w:rsid w:val="00C00F86"/>
    <w:rsid w:val="00C01740"/>
    <w:rsid w:val="00C0177E"/>
    <w:rsid w:val="00C01B4A"/>
    <w:rsid w:val="00C02966"/>
    <w:rsid w:val="00C02B55"/>
    <w:rsid w:val="00C03EB7"/>
    <w:rsid w:val="00C04406"/>
    <w:rsid w:val="00C0495E"/>
    <w:rsid w:val="00C04FFE"/>
    <w:rsid w:val="00C0533D"/>
    <w:rsid w:val="00C06424"/>
    <w:rsid w:val="00C0670B"/>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37D"/>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34"/>
    <w:rsid w:val="00C36376"/>
    <w:rsid w:val="00C373EA"/>
    <w:rsid w:val="00C37C99"/>
    <w:rsid w:val="00C37CB5"/>
    <w:rsid w:val="00C37E50"/>
    <w:rsid w:val="00C4066F"/>
    <w:rsid w:val="00C42A0E"/>
    <w:rsid w:val="00C438F5"/>
    <w:rsid w:val="00C441D7"/>
    <w:rsid w:val="00C4463D"/>
    <w:rsid w:val="00C447D2"/>
    <w:rsid w:val="00C46663"/>
    <w:rsid w:val="00C468E9"/>
    <w:rsid w:val="00C46EF8"/>
    <w:rsid w:val="00C47599"/>
    <w:rsid w:val="00C476FC"/>
    <w:rsid w:val="00C477E1"/>
    <w:rsid w:val="00C47CE7"/>
    <w:rsid w:val="00C504F9"/>
    <w:rsid w:val="00C50B8F"/>
    <w:rsid w:val="00C515B6"/>
    <w:rsid w:val="00C51691"/>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C53"/>
    <w:rsid w:val="00C62D98"/>
    <w:rsid w:val="00C632A3"/>
    <w:rsid w:val="00C6399F"/>
    <w:rsid w:val="00C63E24"/>
    <w:rsid w:val="00C643C7"/>
    <w:rsid w:val="00C6497D"/>
    <w:rsid w:val="00C64A65"/>
    <w:rsid w:val="00C6526E"/>
    <w:rsid w:val="00C654DD"/>
    <w:rsid w:val="00C65A50"/>
    <w:rsid w:val="00C65CAE"/>
    <w:rsid w:val="00C665FD"/>
    <w:rsid w:val="00C66968"/>
    <w:rsid w:val="00C66C14"/>
    <w:rsid w:val="00C66E3C"/>
    <w:rsid w:val="00C671FD"/>
    <w:rsid w:val="00C67553"/>
    <w:rsid w:val="00C67DBA"/>
    <w:rsid w:val="00C67E20"/>
    <w:rsid w:val="00C7012A"/>
    <w:rsid w:val="00C70AD7"/>
    <w:rsid w:val="00C70F76"/>
    <w:rsid w:val="00C714A2"/>
    <w:rsid w:val="00C7179F"/>
    <w:rsid w:val="00C71C1E"/>
    <w:rsid w:val="00C71F7C"/>
    <w:rsid w:val="00C725E4"/>
    <w:rsid w:val="00C727CF"/>
    <w:rsid w:val="00C72D44"/>
    <w:rsid w:val="00C750AD"/>
    <w:rsid w:val="00C75E83"/>
    <w:rsid w:val="00C7706C"/>
    <w:rsid w:val="00C77938"/>
    <w:rsid w:val="00C77AC5"/>
    <w:rsid w:val="00C77CAE"/>
    <w:rsid w:val="00C80574"/>
    <w:rsid w:val="00C80EBC"/>
    <w:rsid w:val="00C8106D"/>
    <w:rsid w:val="00C822DC"/>
    <w:rsid w:val="00C82FEA"/>
    <w:rsid w:val="00C8357B"/>
    <w:rsid w:val="00C83859"/>
    <w:rsid w:val="00C83FE2"/>
    <w:rsid w:val="00C840C6"/>
    <w:rsid w:val="00C84434"/>
    <w:rsid w:val="00C84604"/>
    <w:rsid w:val="00C84723"/>
    <w:rsid w:val="00C8502B"/>
    <w:rsid w:val="00C85613"/>
    <w:rsid w:val="00C85777"/>
    <w:rsid w:val="00C85D49"/>
    <w:rsid w:val="00C86519"/>
    <w:rsid w:val="00C865A4"/>
    <w:rsid w:val="00C8691A"/>
    <w:rsid w:val="00C87941"/>
    <w:rsid w:val="00C87AB8"/>
    <w:rsid w:val="00C87B0E"/>
    <w:rsid w:val="00C87E49"/>
    <w:rsid w:val="00C906F5"/>
    <w:rsid w:val="00C90917"/>
    <w:rsid w:val="00C90E94"/>
    <w:rsid w:val="00C91381"/>
    <w:rsid w:val="00C9188C"/>
    <w:rsid w:val="00C91D13"/>
    <w:rsid w:val="00C91D8B"/>
    <w:rsid w:val="00C922EE"/>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1A"/>
    <w:rsid w:val="00CA4139"/>
    <w:rsid w:val="00CA42C1"/>
    <w:rsid w:val="00CA47CB"/>
    <w:rsid w:val="00CA5166"/>
    <w:rsid w:val="00CA5BAC"/>
    <w:rsid w:val="00CA64E1"/>
    <w:rsid w:val="00CA77FA"/>
    <w:rsid w:val="00CB1979"/>
    <w:rsid w:val="00CB1BFC"/>
    <w:rsid w:val="00CB1C73"/>
    <w:rsid w:val="00CB204B"/>
    <w:rsid w:val="00CB20ED"/>
    <w:rsid w:val="00CB21ED"/>
    <w:rsid w:val="00CB3C1E"/>
    <w:rsid w:val="00CB3E24"/>
    <w:rsid w:val="00CB46BF"/>
    <w:rsid w:val="00CB47CA"/>
    <w:rsid w:val="00CB55B3"/>
    <w:rsid w:val="00CB5945"/>
    <w:rsid w:val="00CB5C1D"/>
    <w:rsid w:val="00CB5CA0"/>
    <w:rsid w:val="00CB5FF7"/>
    <w:rsid w:val="00CB607B"/>
    <w:rsid w:val="00CB6B3C"/>
    <w:rsid w:val="00CB70A1"/>
    <w:rsid w:val="00CB7156"/>
    <w:rsid w:val="00CB748D"/>
    <w:rsid w:val="00CB79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E8"/>
    <w:rsid w:val="00CD5F1C"/>
    <w:rsid w:val="00CD6F81"/>
    <w:rsid w:val="00CD73FF"/>
    <w:rsid w:val="00CD782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3FE"/>
    <w:rsid w:val="00D037B0"/>
    <w:rsid w:val="00D03CCF"/>
    <w:rsid w:val="00D03F7E"/>
    <w:rsid w:val="00D04642"/>
    <w:rsid w:val="00D05014"/>
    <w:rsid w:val="00D05666"/>
    <w:rsid w:val="00D06478"/>
    <w:rsid w:val="00D068C1"/>
    <w:rsid w:val="00D07AEB"/>
    <w:rsid w:val="00D07FE0"/>
    <w:rsid w:val="00D10344"/>
    <w:rsid w:val="00D1062D"/>
    <w:rsid w:val="00D10723"/>
    <w:rsid w:val="00D10ED2"/>
    <w:rsid w:val="00D10FA6"/>
    <w:rsid w:val="00D11917"/>
    <w:rsid w:val="00D11E3A"/>
    <w:rsid w:val="00D134FE"/>
    <w:rsid w:val="00D137B6"/>
    <w:rsid w:val="00D146A0"/>
    <w:rsid w:val="00D14BB3"/>
    <w:rsid w:val="00D1501C"/>
    <w:rsid w:val="00D1581F"/>
    <w:rsid w:val="00D159D2"/>
    <w:rsid w:val="00D1609F"/>
    <w:rsid w:val="00D16688"/>
    <w:rsid w:val="00D17945"/>
    <w:rsid w:val="00D17972"/>
    <w:rsid w:val="00D202BA"/>
    <w:rsid w:val="00D20B5F"/>
    <w:rsid w:val="00D20FC2"/>
    <w:rsid w:val="00D22226"/>
    <w:rsid w:val="00D232F1"/>
    <w:rsid w:val="00D23CC8"/>
    <w:rsid w:val="00D247A7"/>
    <w:rsid w:val="00D24970"/>
    <w:rsid w:val="00D24CEA"/>
    <w:rsid w:val="00D24EF8"/>
    <w:rsid w:val="00D25088"/>
    <w:rsid w:val="00D25782"/>
    <w:rsid w:val="00D26E57"/>
    <w:rsid w:val="00D27B3A"/>
    <w:rsid w:val="00D27E76"/>
    <w:rsid w:val="00D304B1"/>
    <w:rsid w:val="00D30CCE"/>
    <w:rsid w:val="00D311C5"/>
    <w:rsid w:val="00D31239"/>
    <w:rsid w:val="00D31692"/>
    <w:rsid w:val="00D32314"/>
    <w:rsid w:val="00D324CF"/>
    <w:rsid w:val="00D325C1"/>
    <w:rsid w:val="00D331C2"/>
    <w:rsid w:val="00D3330B"/>
    <w:rsid w:val="00D33F7A"/>
    <w:rsid w:val="00D3495E"/>
    <w:rsid w:val="00D354EB"/>
    <w:rsid w:val="00D35739"/>
    <w:rsid w:val="00D35747"/>
    <w:rsid w:val="00D36B74"/>
    <w:rsid w:val="00D36F7E"/>
    <w:rsid w:val="00D37664"/>
    <w:rsid w:val="00D37ED9"/>
    <w:rsid w:val="00D4094C"/>
    <w:rsid w:val="00D40BD6"/>
    <w:rsid w:val="00D40E98"/>
    <w:rsid w:val="00D41091"/>
    <w:rsid w:val="00D4126D"/>
    <w:rsid w:val="00D4135B"/>
    <w:rsid w:val="00D41480"/>
    <w:rsid w:val="00D41BC8"/>
    <w:rsid w:val="00D41D77"/>
    <w:rsid w:val="00D42637"/>
    <w:rsid w:val="00D43195"/>
    <w:rsid w:val="00D4327D"/>
    <w:rsid w:val="00D434C3"/>
    <w:rsid w:val="00D43AA7"/>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07B"/>
    <w:rsid w:val="00D52566"/>
    <w:rsid w:val="00D526C8"/>
    <w:rsid w:val="00D53BF4"/>
    <w:rsid w:val="00D5428E"/>
    <w:rsid w:val="00D54741"/>
    <w:rsid w:val="00D551E2"/>
    <w:rsid w:val="00D56B13"/>
    <w:rsid w:val="00D56E36"/>
    <w:rsid w:val="00D57385"/>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772"/>
    <w:rsid w:val="00D67D52"/>
    <w:rsid w:val="00D70555"/>
    <w:rsid w:val="00D707AB"/>
    <w:rsid w:val="00D7155A"/>
    <w:rsid w:val="00D734C6"/>
    <w:rsid w:val="00D73765"/>
    <w:rsid w:val="00D7377C"/>
    <w:rsid w:val="00D740D9"/>
    <w:rsid w:val="00D74236"/>
    <w:rsid w:val="00D75062"/>
    <w:rsid w:val="00D76CA3"/>
    <w:rsid w:val="00D77078"/>
    <w:rsid w:val="00D77AE9"/>
    <w:rsid w:val="00D77C78"/>
    <w:rsid w:val="00D8046D"/>
    <w:rsid w:val="00D80CDF"/>
    <w:rsid w:val="00D8178E"/>
    <w:rsid w:val="00D820FC"/>
    <w:rsid w:val="00D83945"/>
    <w:rsid w:val="00D83D9A"/>
    <w:rsid w:val="00D840DA"/>
    <w:rsid w:val="00D84542"/>
    <w:rsid w:val="00D8625D"/>
    <w:rsid w:val="00D86901"/>
    <w:rsid w:val="00D86A7B"/>
    <w:rsid w:val="00D870DF"/>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957"/>
    <w:rsid w:val="00DB27C4"/>
    <w:rsid w:val="00DB2857"/>
    <w:rsid w:val="00DB374C"/>
    <w:rsid w:val="00DB48B9"/>
    <w:rsid w:val="00DB4965"/>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E"/>
    <w:rsid w:val="00DC2956"/>
    <w:rsid w:val="00DC3291"/>
    <w:rsid w:val="00DC35BA"/>
    <w:rsid w:val="00DC3961"/>
    <w:rsid w:val="00DC3A1D"/>
    <w:rsid w:val="00DC3D76"/>
    <w:rsid w:val="00DC3F3B"/>
    <w:rsid w:val="00DC49A4"/>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921"/>
    <w:rsid w:val="00DD7697"/>
    <w:rsid w:val="00DD772F"/>
    <w:rsid w:val="00DDB847"/>
    <w:rsid w:val="00DE0954"/>
    <w:rsid w:val="00DE0A53"/>
    <w:rsid w:val="00DE0FA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172"/>
    <w:rsid w:val="00DE661B"/>
    <w:rsid w:val="00DE6E2B"/>
    <w:rsid w:val="00DE7037"/>
    <w:rsid w:val="00DE7C3B"/>
    <w:rsid w:val="00DF0AF7"/>
    <w:rsid w:val="00DF0DF6"/>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778"/>
    <w:rsid w:val="00E0288C"/>
    <w:rsid w:val="00E02E87"/>
    <w:rsid w:val="00E042BB"/>
    <w:rsid w:val="00E04697"/>
    <w:rsid w:val="00E04919"/>
    <w:rsid w:val="00E05E2D"/>
    <w:rsid w:val="00E069E3"/>
    <w:rsid w:val="00E0702F"/>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30"/>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4F0F"/>
    <w:rsid w:val="00E355F1"/>
    <w:rsid w:val="00E3566E"/>
    <w:rsid w:val="00E3567D"/>
    <w:rsid w:val="00E357B2"/>
    <w:rsid w:val="00E35F01"/>
    <w:rsid w:val="00E365AF"/>
    <w:rsid w:val="00E375BF"/>
    <w:rsid w:val="00E3782C"/>
    <w:rsid w:val="00E37A98"/>
    <w:rsid w:val="00E37F06"/>
    <w:rsid w:val="00E41326"/>
    <w:rsid w:val="00E41B4B"/>
    <w:rsid w:val="00E42587"/>
    <w:rsid w:val="00E42A6B"/>
    <w:rsid w:val="00E42AB8"/>
    <w:rsid w:val="00E42B7C"/>
    <w:rsid w:val="00E43E42"/>
    <w:rsid w:val="00E43FBD"/>
    <w:rsid w:val="00E448B7"/>
    <w:rsid w:val="00E50D81"/>
    <w:rsid w:val="00E50F51"/>
    <w:rsid w:val="00E50F94"/>
    <w:rsid w:val="00E524F2"/>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84B"/>
    <w:rsid w:val="00E6341D"/>
    <w:rsid w:val="00E6378C"/>
    <w:rsid w:val="00E63E0C"/>
    <w:rsid w:val="00E64158"/>
    <w:rsid w:val="00E6448D"/>
    <w:rsid w:val="00E654BB"/>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61F"/>
    <w:rsid w:val="00E8279E"/>
    <w:rsid w:val="00E83154"/>
    <w:rsid w:val="00E83222"/>
    <w:rsid w:val="00E8432A"/>
    <w:rsid w:val="00E85013"/>
    <w:rsid w:val="00E85E8B"/>
    <w:rsid w:val="00E865C4"/>
    <w:rsid w:val="00E865CE"/>
    <w:rsid w:val="00E86BCE"/>
    <w:rsid w:val="00E871A9"/>
    <w:rsid w:val="00E9025B"/>
    <w:rsid w:val="00E9027F"/>
    <w:rsid w:val="00E909CE"/>
    <w:rsid w:val="00E90B6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A8"/>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44D"/>
    <w:rsid w:val="00EA7589"/>
    <w:rsid w:val="00EA76DD"/>
    <w:rsid w:val="00EB01C2"/>
    <w:rsid w:val="00EB03BA"/>
    <w:rsid w:val="00EB0868"/>
    <w:rsid w:val="00EB164F"/>
    <w:rsid w:val="00EB1C89"/>
    <w:rsid w:val="00EB23E7"/>
    <w:rsid w:val="00EB3280"/>
    <w:rsid w:val="00EB33A2"/>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5B"/>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F82"/>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0A8"/>
    <w:rsid w:val="00EE2596"/>
    <w:rsid w:val="00EE2914"/>
    <w:rsid w:val="00EE296C"/>
    <w:rsid w:val="00EE2F6A"/>
    <w:rsid w:val="00EE334B"/>
    <w:rsid w:val="00EE33F3"/>
    <w:rsid w:val="00EE3480"/>
    <w:rsid w:val="00EE402B"/>
    <w:rsid w:val="00EE433A"/>
    <w:rsid w:val="00EE4477"/>
    <w:rsid w:val="00EE44B0"/>
    <w:rsid w:val="00EE523A"/>
    <w:rsid w:val="00EE54B9"/>
    <w:rsid w:val="00EE593B"/>
    <w:rsid w:val="00EE5F7A"/>
    <w:rsid w:val="00EE5FAB"/>
    <w:rsid w:val="00EE5FC7"/>
    <w:rsid w:val="00EE649C"/>
    <w:rsid w:val="00EE6920"/>
    <w:rsid w:val="00EE6E84"/>
    <w:rsid w:val="00EE7654"/>
    <w:rsid w:val="00EF13E9"/>
    <w:rsid w:val="00EF22B7"/>
    <w:rsid w:val="00EF2928"/>
    <w:rsid w:val="00EF2C7C"/>
    <w:rsid w:val="00EF393F"/>
    <w:rsid w:val="00EF5623"/>
    <w:rsid w:val="00EF577C"/>
    <w:rsid w:val="00EF595E"/>
    <w:rsid w:val="00EF5E21"/>
    <w:rsid w:val="00EF6136"/>
    <w:rsid w:val="00EF6436"/>
    <w:rsid w:val="00EF67DA"/>
    <w:rsid w:val="00EF6A1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363"/>
    <w:rsid w:val="00F1174E"/>
    <w:rsid w:val="00F126A8"/>
    <w:rsid w:val="00F1334C"/>
    <w:rsid w:val="00F133E3"/>
    <w:rsid w:val="00F13921"/>
    <w:rsid w:val="00F150F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3E1"/>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7F"/>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B7E"/>
    <w:rsid w:val="00F52939"/>
    <w:rsid w:val="00F52B84"/>
    <w:rsid w:val="00F53752"/>
    <w:rsid w:val="00F5388C"/>
    <w:rsid w:val="00F538F4"/>
    <w:rsid w:val="00F54219"/>
    <w:rsid w:val="00F54C6A"/>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C2C"/>
    <w:rsid w:val="00F650C8"/>
    <w:rsid w:val="00F65227"/>
    <w:rsid w:val="00F65FF2"/>
    <w:rsid w:val="00F6698E"/>
    <w:rsid w:val="00F67417"/>
    <w:rsid w:val="00F678A1"/>
    <w:rsid w:val="00F701DB"/>
    <w:rsid w:val="00F71B90"/>
    <w:rsid w:val="00F7215F"/>
    <w:rsid w:val="00F73B04"/>
    <w:rsid w:val="00F751F3"/>
    <w:rsid w:val="00F75592"/>
    <w:rsid w:val="00F7599F"/>
    <w:rsid w:val="00F75FB4"/>
    <w:rsid w:val="00F7680D"/>
    <w:rsid w:val="00F76C42"/>
    <w:rsid w:val="00F771CD"/>
    <w:rsid w:val="00F7725C"/>
    <w:rsid w:val="00F7789D"/>
    <w:rsid w:val="00F77B42"/>
    <w:rsid w:val="00F80241"/>
    <w:rsid w:val="00F80B9A"/>
    <w:rsid w:val="00F814E2"/>
    <w:rsid w:val="00F81F56"/>
    <w:rsid w:val="00F821FA"/>
    <w:rsid w:val="00F82282"/>
    <w:rsid w:val="00F82324"/>
    <w:rsid w:val="00F83041"/>
    <w:rsid w:val="00F83398"/>
    <w:rsid w:val="00F835DF"/>
    <w:rsid w:val="00F84093"/>
    <w:rsid w:val="00F85285"/>
    <w:rsid w:val="00F85EE3"/>
    <w:rsid w:val="00F86AF6"/>
    <w:rsid w:val="00F86F43"/>
    <w:rsid w:val="00F87CD9"/>
    <w:rsid w:val="00F87DF1"/>
    <w:rsid w:val="00F9024D"/>
    <w:rsid w:val="00F907CB"/>
    <w:rsid w:val="00F914B7"/>
    <w:rsid w:val="00F91FAE"/>
    <w:rsid w:val="00F927FA"/>
    <w:rsid w:val="00F929A5"/>
    <w:rsid w:val="00F929B7"/>
    <w:rsid w:val="00F9310E"/>
    <w:rsid w:val="00F9327D"/>
    <w:rsid w:val="00F934CA"/>
    <w:rsid w:val="00F93FDE"/>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550"/>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387"/>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559"/>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801"/>
    <w:rsid w:val="00FE3D1F"/>
    <w:rsid w:val="00FE3D7C"/>
    <w:rsid w:val="00FE4491"/>
    <w:rsid w:val="00FE4654"/>
    <w:rsid w:val="00FE4E65"/>
    <w:rsid w:val="00FE50F9"/>
    <w:rsid w:val="00FE54B0"/>
    <w:rsid w:val="00FE5735"/>
    <w:rsid w:val="00FE6998"/>
    <w:rsid w:val="00FE7908"/>
    <w:rsid w:val="00FF0550"/>
    <w:rsid w:val="00FF0594"/>
    <w:rsid w:val="00FF05F7"/>
    <w:rsid w:val="00FF0683"/>
    <w:rsid w:val="00FF074B"/>
    <w:rsid w:val="00FF0C71"/>
    <w:rsid w:val="00FF0E01"/>
    <w:rsid w:val="00FF116E"/>
    <w:rsid w:val="00FF12F1"/>
    <w:rsid w:val="00FF203A"/>
    <w:rsid w:val="00FF25B9"/>
    <w:rsid w:val="00FF3486"/>
    <w:rsid w:val="00FF3518"/>
    <w:rsid w:val="00FF4B77"/>
    <w:rsid w:val="00FF5672"/>
    <w:rsid w:val="00FF5BD4"/>
    <w:rsid w:val="00FF607F"/>
    <w:rsid w:val="00FF6252"/>
    <w:rsid w:val="00FF6DA7"/>
    <w:rsid w:val="00FF769F"/>
    <w:rsid w:val="00FF7969"/>
    <w:rsid w:val="00FF7BA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1B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A744D5"/>
    <w:pPr>
      <w:spacing w:after="100"/>
      <w:ind w:left="420"/>
    </w:pPr>
  </w:style>
  <w:style w:type="table" w:customStyle="1" w:styleId="TableNormal1">
    <w:name w:val="Table Normal1"/>
    <w:uiPriority w:val="2"/>
    <w:semiHidden/>
    <w:unhideWhenUsed/>
    <w:qFormat/>
    <w:rsid w:val="00EA7589"/>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Lentelstinklelis1">
    <w:name w:val="Lentelės tinklelis1"/>
    <w:basedOn w:val="TableNormal"/>
    <w:next w:val="TableGrid"/>
    <w:uiPriority w:val="39"/>
    <w:rsid w:val="007D2A30"/>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90330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35065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487461">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480603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25779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345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ratc.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11654</Words>
  <Characters>6643</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Jana Kislaja</cp:lastModifiedBy>
  <cp:revision>53</cp:revision>
  <dcterms:created xsi:type="dcterms:W3CDTF">2026-05-04T05:17:00Z</dcterms:created>
  <dcterms:modified xsi:type="dcterms:W3CDTF">2026-05-19T08:18:00Z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